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73" w:rsidRDefault="00882F73" w:rsidP="00882F73">
      <w:pPr>
        <w:pStyle w:val="a3"/>
        <w:spacing w:before="68"/>
        <w:ind w:left="0"/>
      </w:pPr>
    </w:p>
    <w:p w:rsidR="00882F73" w:rsidRDefault="00882F73" w:rsidP="00882F73">
      <w:pPr>
        <w:pStyle w:val="a3"/>
        <w:ind w:left="0"/>
      </w:pPr>
    </w:p>
    <w:p w:rsidR="00882F73" w:rsidRDefault="00882F73" w:rsidP="00882F73">
      <w:pPr>
        <w:pStyle w:val="a3"/>
        <w:ind w:left="6178"/>
      </w:pPr>
      <w:r>
        <w:t>УТВЕРЖДЕНО</w:t>
      </w:r>
    </w:p>
    <w:p w:rsidR="00882F73" w:rsidRDefault="00882F73" w:rsidP="00882F73">
      <w:pPr>
        <w:pStyle w:val="a3"/>
        <w:ind w:left="6178"/>
      </w:pPr>
      <w:r>
        <w:t>приказом</w:t>
      </w:r>
      <w:r>
        <w:rPr>
          <w:spacing w:val="-3"/>
        </w:rPr>
        <w:t xml:space="preserve"> </w:t>
      </w:r>
      <w:r>
        <w:t>МКДОУ</w:t>
      </w:r>
    </w:p>
    <w:p w:rsidR="00882F73" w:rsidRDefault="00882F73" w:rsidP="00882F73">
      <w:pPr>
        <w:pStyle w:val="a3"/>
        <w:ind w:left="6178" w:right="386"/>
      </w:pPr>
      <w:r>
        <w:t>д/с комбинированного вида № 19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07.05.2021 №</w:t>
      </w:r>
      <w:r>
        <w:rPr>
          <w:spacing w:val="-1"/>
        </w:rPr>
        <w:t xml:space="preserve"> </w:t>
      </w:r>
      <w:r>
        <w:t>25-д</w:t>
      </w:r>
    </w:p>
    <w:p w:rsidR="00882F73" w:rsidRDefault="00882F73" w:rsidP="00882F73">
      <w:pPr>
        <w:pStyle w:val="a3"/>
        <w:ind w:left="6178" w:right="386"/>
      </w:pPr>
      <w:r>
        <w:t xml:space="preserve">Заведующий </w:t>
      </w:r>
    </w:p>
    <w:p w:rsidR="00882F73" w:rsidRDefault="00882F73" w:rsidP="00882F73">
      <w:pPr>
        <w:pStyle w:val="a3"/>
        <w:ind w:left="6178" w:right="386"/>
      </w:pPr>
      <w:r>
        <w:t>_____________Е.И. Андреева</w:t>
      </w:r>
    </w:p>
    <w:p w:rsidR="00882F73" w:rsidRDefault="00882F73" w:rsidP="00882F73">
      <w:pPr>
        <w:pStyle w:val="a3"/>
        <w:ind w:left="0"/>
        <w:rPr>
          <w:sz w:val="26"/>
        </w:rPr>
      </w:pPr>
    </w:p>
    <w:p w:rsidR="00882F73" w:rsidRDefault="00882F73" w:rsidP="00882F73">
      <w:pPr>
        <w:pStyle w:val="a3"/>
        <w:ind w:left="0"/>
        <w:rPr>
          <w:sz w:val="26"/>
        </w:rPr>
      </w:pPr>
    </w:p>
    <w:p w:rsidR="00882F73" w:rsidRDefault="00882F73" w:rsidP="00882F73">
      <w:pPr>
        <w:pStyle w:val="a3"/>
        <w:ind w:left="0"/>
        <w:rPr>
          <w:sz w:val="26"/>
        </w:rPr>
      </w:pPr>
    </w:p>
    <w:p w:rsidR="00882F73" w:rsidRDefault="00882F73" w:rsidP="00882F73">
      <w:pPr>
        <w:pStyle w:val="a3"/>
        <w:ind w:left="0"/>
        <w:rPr>
          <w:sz w:val="26"/>
        </w:rPr>
      </w:pPr>
    </w:p>
    <w:p w:rsidR="00882F73" w:rsidRDefault="00882F73" w:rsidP="00882F73">
      <w:pPr>
        <w:pStyle w:val="a3"/>
        <w:spacing w:before="8"/>
        <w:ind w:left="0"/>
        <w:rPr>
          <w:sz w:val="31"/>
        </w:rPr>
      </w:pPr>
    </w:p>
    <w:p w:rsidR="00882F73" w:rsidRDefault="00882F73" w:rsidP="00882F73">
      <w:pPr>
        <w:pStyle w:val="Heading1"/>
        <w:ind w:left="2545" w:right="2536" w:firstLine="0"/>
        <w:jc w:val="center"/>
      </w:pPr>
      <w:r>
        <w:t>ПОЛОЖЕНИЕ</w:t>
      </w:r>
    </w:p>
    <w:p w:rsidR="00882F73" w:rsidRDefault="00882F73" w:rsidP="00882F73">
      <w:pPr>
        <w:pStyle w:val="a3"/>
        <w:spacing w:before="10"/>
        <w:ind w:left="0"/>
        <w:rPr>
          <w:b/>
          <w:sz w:val="20"/>
        </w:rPr>
      </w:pPr>
    </w:p>
    <w:p w:rsidR="00882F73" w:rsidRDefault="00882F73" w:rsidP="00882F73">
      <w:pPr>
        <w:ind w:left="2545" w:right="2551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порядке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рассмотрения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обращений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граждан</w:t>
      </w:r>
    </w:p>
    <w:p w:rsidR="00882F73" w:rsidRDefault="00882F73" w:rsidP="00882F73">
      <w:pPr>
        <w:pStyle w:val="a3"/>
        <w:spacing w:before="11"/>
        <w:ind w:left="0"/>
        <w:rPr>
          <w:b/>
          <w:sz w:val="20"/>
        </w:rPr>
      </w:pPr>
    </w:p>
    <w:p w:rsidR="00882F73" w:rsidRDefault="00882F73" w:rsidP="00882F73">
      <w:pPr>
        <w:pStyle w:val="Heading1"/>
        <w:spacing w:line="451" w:lineRule="auto"/>
        <w:ind w:left="1108" w:right="1101" w:firstLine="0"/>
        <w:jc w:val="center"/>
      </w:pPr>
      <w:r>
        <w:t>в муниципальном казённом дошкольном образовательном учреждении</w:t>
      </w:r>
      <w:r>
        <w:rPr>
          <w:spacing w:val="-57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</w:t>
      </w:r>
      <w:r>
        <w:rPr>
          <w:spacing w:val="-1"/>
        </w:rPr>
        <w:t xml:space="preserve"> </w:t>
      </w:r>
      <w:r>
        <w:t>комбинированного</w:t>
      </w:r>
      <w:r>
        <w:rPr>
          <w:spacing w:val="-5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19</w:t>
      </w:r>
    </w:p>
    <w:p w:rsidR="00882F73" w:rsidRDefault="00882F73" w:rsidP="00882F73">
      <w:pPr>
        <w:spacing w:line="274" w:lineRule="exact"/>
        <w:ind w:left="2545" w:right="2544"/>
        <w:jc w:val="center"/>
        <w:rPr>
          <w:b/>
          <w:sz w:val="24"/>
        </w:rPr>
      </w:pPr>
      <w:r>
        <w:rPr>
          <w:b/>
          <w:sz w:val="24"/>
        </w:rPr>
        <w:t>(МКДОУ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д/с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комбинированного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вида 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19)</w:t>
      </w:r>
    </w:p>
    <w:p w:rsidR="00882F73" w:rsidRDefault="00882F73" w:rsidP="00882F73">
      <w:pPr>
        <w:pStyle w:val="a3"/>
        <w:ind w:left="0"/>
        <w:rPr>
          <w:b/>
          <w:sz w:val="26"/>
        </w:rPr>
      </w:pPr>
    </w:p>
    <w:p w:rsidR="00882F73" w:rsidRDefault="00882F73" w:rsidP="00882F73">
      <w:pPr>
        <w:pStyle w:val="a3"/>
        <w:ind w:left="0"/>
        <w:rPr>
          <w:b/>
          <w:sz w:val="26"/>
        </w:rPr>
      </w:pPr>
    </w:p>
    <w:p w:rsidR="00882F73" w:rsidRDefault="00882F73" w:rsidP="00882F73">
      <w:pPr>
        <w:pStyle w:val="Heading1"/>
        <w:numPr>
          <w:ilvl w:val="0"/>
          <w:numId w:val="12"/>
        </w:numPr>
        <w:tabs>
          <w:tab w:val="left" w:pos="825"/>
        </w:tabs>
        <w:spacing w:before="163"/>
        <w:ind w:hanging="709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882F73" w:rsidRDefault="00882F73" w:rsidP="00882F73">
      <w:pPr>
        <w:pStyle w:val="a3"/>
        <w:spacing w:before="5"/>
        <w:ind w:left="0"/>
        <w:rPr>
          <w:b/>
          <w:sz w:val="20"/>
        </w:rPr>
      </w:pPr>
    </w:p>
    <w:p w:rsidR="00882F73" w:rsidRDefault="00882F73" w:rsidP="00882F73">
      <w:pPr>
        <w:pStyle w:val="a5"/>
        <w:numPr>
          <w:ilvl w:val="1"/>
          <w:numId w:val="12"/>
        </w:numPr>
        <w:tabs>
          <w:tab w:val="left" w:pos="825"/>
        </w:tabs>
        <w:spacing w:before="1" w:line="276" w:lineRule="auto"/>
        <w:ind w:right="230"/>
        <w:jc w:val="both"/>
        <w:rPr>
          <w:sz w:val="24"/>
        </w:rPr>
      </w:pPr>
      <w:r>
        <w:rPr>
          <w:sz w:val="24"/>
        </w:rPr>
        <w:t>Настоящее Положение о порядке рассмотрения обращений граждан в муниципальном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казённом дошкольном образовательном учреждении детском саду комбинированного вида №</w:t>
      </w:r>
      <w:r>
        <w:rPr>
          <w:spacing w:val="-57"/>
          <w:sz w:val="24"/>
        </w:rPr>
        <w:t xml:space="preserve"> </w:t>
      </w:r>
      <w:r>
        <w:rPr>
          <w:sz w:val="24"/>
        </w:rPr>
        <w:t>19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ДОУ)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02.05.2006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59-ФЗ</w:t>
      </w:r>
    </w:p>
    <w:p w:rsidR="00882F73" w:rsidRDefault="00882F73" w:rsidP="00882F73">
      <w:pPr>
        <w:pStyle w:val="a3"/>
        <w:jc w:val="both"/>
      </w:pPr>
      <w:r>
        <w:t>«О</w:t>
      </w:r>
      <w:r>
        <w:rPr>
          <w:spacing w:val="-6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обращений</w:t>
      </w:r>
      <w:r>
        <w:rPr>
          <w:spacing w:val="-5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Федерации».</w:t>
      </w:r>
    </w:p>
    <w:p w:rsidR="00882F73" w:rsidRDefault="00882F73" w:rsidP="00882F73">
      <w:pPr>
        <w:pStyle w:val="a3"/>
        <w:spacing w:before="10"/>
        <w:ind w:left="0"/>
        <w:rPr>
          <w:sz w:val="20"/>
        </w:rPr>
      </w:pPr>
    </w:p>
    <w:p w:rsidR="00882F73" w:rsidRDefault="00882F73" w:rsidP="00882F73">
      <w:pPr>
        <w:pStyle w:val="a3"/>
        <w:spacing w:line="278" w:lineRule="auto"/>
      </w:pPr>
      <w:r>
        <w:t>Положением</w:t>
      </w:r>
      <w:r>
        <w:rPr>
          <w:spacing w:val="-5"/>
        </w:rPr>
        <w:t xml:space="preserve"> </w:t>
      </w:r>
      <w:r>
        <w:t>регулируются</w:t>
      </w:r>
      <w:r>
        <w:rPr>
          <w:spacing w:val="-4"/>
        </w:rPr>
        <w:t xml:space="preserve"> </w:t>
      </w:r>
      <w:r>
        <w:t>правоотношения,</w:t>
      </w:r>
      <w:r>
        <w:rPr>
          <w:spacing w:val="-5"/>
        </w:rPr>
        <w:t xml:space="preserve"> </w:t>
      </w:r>
      <w:r>
        <w:t>связанные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реализацией</w:t>
      </w:r>
      <w:r>
        <w:rPr>
          <w:spacing w:val="-6"/>
        </w:rPr>
        <w:t xml:space="preserve"> </w:t>
      </w:r>
      <w:r>
        <w:t>гражданином</w:t>
      </w:r>
      <w:r>
        <w:rPr>
          <w:spacing w:val="-5"/>
        </w:rPr>
        <w:t xml:space="preserve"> </w:t>
      </w:r>
      <w:r>
        <w:t>РФ</w:t>
      </w:r>
      <w:r>
        <w:rPr>
          <w:spacing w:val="-57"/>
        </w:rPr>
        <w:t xml:space="preserve"> </w:t>
      </w:r>
      <w:r>
        <w:t>закрепленного</w:t>
      </w:r>
      <w:r>
        <w:rPr>
          <w:spacing w:val="-6"/>
        </w:rPr>
        <w:t xml:space="preserve"> </w:t>
      </w:r>
      <w:r>
        <w:t>за ним</w:t>
      </w:r>
      <w:r>
        <w:rPr>
          <w:spacing w:val="-1"/>
        </w:rPr>
        <w:t xml:space="preserve"> </w:t>
      </w:r>
      <w:r>
        <w:t>Конституцией</w:t>
      </w:r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права</w:t>
      </w:r>
      <w:r>
        <w:rPr>
          <w:spacing w:val="59"/>
        </w:rPr>
        <w:t xml:space="preserve"> </w:t>
      </w:r>
      <w:r>
        <w:t>обращения в</w:t>
      </w:r>
      <w:r>
        <w:rPr>
          <w:spacing w:val="-3"/>
        </w:rPr>
        <w:t xml:space="preserve"> </w:t>
      </w:r>
      <w:r>
        <w:t>органы</w:t>
      </w:r>
      <w:r>
        <w:rPr>
          <w:spacing w:val="57"/>
        </w:rPr>
        <w:t xml:space="preserve"> </w:t>
      </w:r>
      <w:r>
        <w:t>местного</w:t>
      </w:r>
    </w:p>
    <w:p w:rsidR="00882F73" w:rsidRDefault="00882F73" w:rsidP="00882F73">
      <w:pPr>
        <w:pStyle w:val="a3"/>
        <w:spacing w:line="278" w:lineRule="auto"/>
        <w:ind w:right="386"/>
      </w:pPr>
      <w:r>
        <w:t>самоуправления,</w:t>
      </w:r>
      <w:r>
        <w:rPr>
          <w:spacing w:val="-3"/>
        </w:rPr>
        <w:t xml:space="preserve"> </w:t>
      </w:r>
      <w:r>
        <w:t>устанавливается</w:t>
      </w:r>
      <w:r>
        <w:rPr>
          <w:spacing w:val="-4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обращений</w:t>
      </w:r>
      <w:r>
        <w:rPr>
          <w:spacing w:val="-6"/>
        </w:rPr>
        <w:t xml:space="preserve"> </w:t>
      </w:r>
      <w:r>
        <w:t>граждан</w:t>
      </w:r>
      <w:r>
        <w:rPr>
          <w:spacing w:val="-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администрацию</w:t>
      </w:r>
      <w:r>
        <w:rPr>
          <w:spacing w:val="-1"/>
        </w:rPr>
        <w:t xml:space="preserve"> </w:t>
      </w:r>
      <w:r>
        <w:t>ДОУ.</w:t>
      </w:r>
    </w:p>
    <w:p w:rsidR="00882F73" w:rsidRDefault="00882F73" w:rsidP="00882F73">
      <w:pPr>
        <w:pStyle w:val="a5"/>
        <w:numPr>
          <w:ilvl w:val="1"/>
          <w:numId w:val="11"/>
        </w:numPr>
        <w:tabs>
          <w:tab w:val="left" w:pos="824"/>
          <w:tab w:val="left" w:pos="825"/>
        </w:tabs>
        <w:spacing w:before="192" w:line="276" w:lineRule="auto"/>
        <w:ind w:right="400"/>
        <w:rPr>
          <w:sz w:val="24"/>
        </w:rPr>
      </w:pPr>
      <w:r>
        <w:rPr>
          <w:sz w:val="24"/>
        </w:rPr>
        <w:t>Организация работы с обращениями граждан в администрацию ДОУ ведется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-3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02.05.06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59-ФЗ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рассмотрения обращений граждан Российской Федерации», Уставом ДОУ и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Положением.</w:t>
      </w:r>
    </w:p>
    <w:p w:rsidR="00882F73" w:rsidRDefault="00882F73" w:rsidP="00882F73">
      <w:pPr>
        <w:pStyle w:val="a5"/>
        <w:numPr>
          <w:ilvl w:val="1"/>
          <w:numId w:val="11"/>
        </w:numPr>
        <w:tabs>
          <w:tab w:val="left" w:pos="824"/>
          <w:tab w:val="left" w:pos="825"/>
        </w:tabs>
        <w:spacing w:before="199" w:line="276" w:lineRule="auto"/>
        <w:ind w:right="249"/>
        <w:rPr>
          <w:sz w:val="24"/>
        </w:rPr>
      </w:pPr>
      <w:proofErr w:type="gramStart"/>
      <w:r>
        <w:rPr>
          <w:sz w:val="24"/>
        </w:rPr>
        <w:t>Установленный настоящим Положением порядок рассмотрения обращений 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 на все обращения граждан, за исключением обращений, которые 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иными федеральными законами, а также писем, исполненных на официальных бланках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 организаций, предприятий,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подписанных их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 лицами, которые рассматриваются в порядке, установленном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корреспонденции.</w:t>
      </w:r>
      <w:proofErr w:type="gramEnd"/>
    </w:p>
    <w:p w:rsidR="00882F73" w:rsidRDefault="00882F73" w:rsidP="00882F73">
      <w:pPr>
        <w:rPr>
          <w:sz w:val="24"/>
        </w:rPr>
        <w:sectPr w:rsidR="00882F73">
          <w:pgSz w:w="11910" w:h="16840"/>
          <w:pgMar w:top="1580" w:right="740" w:bottom="280" w:left="1160" w:header="720" w:footer="720" w:gutter="0"/>
          <w:cols w:space="720"/>
        </w:sectPr>
      </w:pPr>
    </w:p>
    <w:p w:rsidR="00882F73" w:rsidRDefault="00882F73" w:rsidP="00882F73">
      <w:pPr>
        <w:pStyle w:val="a5"/>
        <w:numPr>
          <w:ilvl w:val="1"/>
          <w:numId w:val="11"/>
        </w:numPr>
        <w:tabs>
          <w:tab w:val="left" w:pos="824"/>
          <w:tab w:val="left" w:pos="825"/>
        </w:tabs>
        <w:spacing w:before="72" w:line="276" w:lineRule="auto"/>
        <w:ind w:right="432"/>
        <w:rPr>
          <w:sz w:val="24"/>
        </w:rPr>
      </w:pPr>
      <w:r>
        <w:rPr>
          <w:sz w:val="24"/>
        </w:rPr>
        <w:lastRenderedPageBreak/>
        <w:t>Установленный настоящим Положением порядок рассмотрения обращений 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правоотношения,</w:t>
      </w:r>
      <w:r>
        <w:rPr>
          <w:spacing w:val="-9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 и лиц без гражданства, за исключением случаев, установленных международным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:rsidR="00882F73" w:rsidRDefault="00882F73" w:rsidP="00882F73">
      <w:pPr>
        <w:pStyle w:val="a5"/>
        <w:numPr>
          <w:ilvl w:val="1"/>
          <w:numId w:val="11"/>
        </w:numPr>
        <w:tabs>
          <w:tab w:val="left" w:pos="824"/>
          <w:tab w:val="left" w:pos="825"/>
        </w:tabs>
        <w:spacing w:before="203" w:line="276" w:lineRule="auto"/>
        <w:ind w:right="328"/>
        <w:rPr>
          <w:sz w:val="24"/>
        </w:rPr>
      </w:pPr>
      <w:r>
        <w:rPr>
          <w:sz w:val="24"/>
        </w:rPr>
        <w:t>При рассмотрении обращения не допускается разглашение сведений, содержащихся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обращении, а также сведений, касающихся частной жизни гражданина, без его согласия. 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разглашением сведений, содержащихся в обращении, направление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 в ДОУ или должностному лицу, в компетенцию которых входит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вопросов.</w:t>
      </w:r>
    </w:p>
    <w:p w:rsidR="00882F73" w:rsidRDefault="00882F73" w:rsidP="00882F73">
      <w:pPr>
        <w:pStyle w:val="a5"/>
        <w:numPr>
          <w:ilvl w:val="1"/>
          <w:numId w:val="11"/>
        </w:numPr>
        <w:tabs>
          <w:tab w:val="left" w:pos="836"/>
          <w:tab w:val="left" w:pos="837"/>
        </w:tabs>
        <w:spacing w:before="201" w:line="276" w:lineRule="auto"/>
        <w:ind w:right="126"/>
        <w:rPr>
          <w:sz w:val="24"/>
        </w:rPr>
      </w:pPr>
      <w:r>
        <w:rPr>
          <w:sz w:val="24"/>
        </w:rPr>
        <w:t>Администрация ДОУ систематически анализирует и обобщает обращения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 в них критические замечания,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-3"/>
          <w:sz w:val="24"/>
        </w:rPr>
        <w:t xml:space="preserve"> </w:t>
      </w:r>
      <w:r>
        <w:rPr>
          <w:sz w:val="24"/>
        </w:rPr>
        <w:t>порождающих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граждан.</w:t>
      </w:r>
    </w:p>
    <w:p w:rsidR="00882F73" w:rsidRDefault="00882F73" w:rsidP="00882F73">
      <w:pPr>
        <w:pStyle w:val="Heading1"/>
        <w:numPr>
          <w:ilvl w:val="0"/>
          <w:numId w:val="12"/>
        </w:numPr>
        <w:tabs>
          <w:tab w:val="left" w:pos="824"/>
          <w:tab w:val="left" w:pos="825"/>
        </w:tabs>
        <w:spacing w:before="205"/>
        <w:ind w:hanging="709"/>
      </w:pPr>
      <w:r>
        <w:t>Право</w:t>
      </w:r>
      <w:r>
        <w:rPr>
          <w:spacing w:val="-4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обращение</w:t>
      </w:r>
    </w:p>
    <w:p w:rsidR="00882F73" w:rsidRDefault="00882F73" w:rsidP="00882F73">
      <w:pPr>
        <w:pStyle w:val="a3"/>
        <w:spacing w:before="6"/>
        <w:ind w:left="0"/>
        <w:rPr>
          <w:b/>
          <w:sz w:val="20"/>
        </w:rPr>
      </w:pPr>
    </w:p>
    <w:p w:rsidR="00882F73" w:rsidRDefault="00882F73" w:rsidP="00882F73">
      <w:pPr>
        <w:pStyle w:val="a5"/>
        <w:numPr>
          <w:ilvl w:val="1"/>
          <w:numId w:val="10"/>
        </w:numPr>
        <w:tabs>
          <w:tab w:val="left" w:pos="824"/>
          <w:tab w:val="left" w:pos="825"/>
        </w:tabs>
        <w:spacing w:line="276" w:lineRule="auto"/>
        <w:ind w:right="130"/>
        <w:rPr>
          <w:sz w:val="24"/>
        </w:rPr>
      </w:pPr>
      <w:r>
        <w:rPr>
          <w:sz w:val="24"/>
        </w:rPr>
        <w:t>Граждане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56"/>
          <w:sz w:val="24"/>
        </w:rPr>
        <w:t xml:space="preserve"> </w:t>
      </w:r>
      <w:r>
        <w:rPr>
          <w:sz w:val="24"/>
        </w:rPr>
        <w:t>также</w:t>
      </w:r>
      <w:r>
        <w:rPr>
          <w:spacing w:val="55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ДОУ,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лицам.</w:t>
      </w:r>
    </w:p>
    <w:p w:rsidR="00882F73" w:rsidRDefault="00882F73" w:rsidP="00882F73">
      <w:pPr>
        <w:pStyle w:val="a5"/>
        <w:numPr>
          <w:ilvl w:val="1"/>
          <w:numId w:val="10"/>
        </w:numPr>
        <w:tabs>
          <w:tab w:val="left" w:pos="824"/>
          <w:tab w:val="left" w:pos="825"/>
        </w:tabs>
        <w:spacing w:before="201" w:line="273" w:lineRule="auto"/>
        <w:ind w:right="285"/>
        <w:rPr>
          <w:sz w:val="24"/>
        </w:rPr>
      </w:pPr>
      <w:r>
        <w:rPr>
          <w:sz w:val="24"/>
        </w:rPr>
        <w:t>Граждане реализуют право на обращение 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и добровольно,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нарушая</w:t>
      </w:r>
      <w:r>
        <w:rPr>
          <w:spacing w:val="60"/>
          <w:sz w:val="24"/>
        </w:rPr>
        <w:t xml:space="preserve"> </w:t>
      </w:r>
      <w:r>
        <w:rPr>
          <w:sz w:val="24"/>
        </w:rPr>
        <w:t>прав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лиц.</w:t>
      </w:r>
    </w:p>
    <w:p w:rsidR="00882F73" w:rsidRDefault="00882F73" w:rsidP="00882F73">
      <w:pPr>
        <w:pStyle w:val="a5"/>
        <w:numPr>
          <w:ilvl w:val="1"/>
          <w:numId w:val="10"/>
        </w:numPr>
        <w:tabs>
          <w:tab w:val="left" w:pos="824"/>
          <w:tab w:val="left" w:pos="825"/>
        </w:tabs>
        <w:spacing w:before="203"/>
        <w:ind w:left="824" w:hanging="709"/>
        <w:rPr>
          <w:sz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самостоятельно.</w:t>
      </w:r>
    </w:p>
    <w:p w:rsidR="00882F73" w:rsidRDefault="00882F73" w:rsidP="00882F73">
      <w:pPr>
        <w:pStyle w:val="a3"/>
        <w:spacing w:before="3"/>
        <w:ind w:left="0"/>
        <w:rPr>
          <w:sz w:val="21"/>
        </w:rPr>
      </w:pPr>
    </w:p>
    <w:p w:rsidR="00882F73" w:rsidRDefault="00882F73" w:rsidP="00882F73">
      <w:pPr>
        <w:pStyle w:val="a5"/>
        <w:numPr>
          <w:ilvl w:val="1"/>
          <w:numId w:val="10"/>
        </w:numPr>
        <w:tabs>
          <w:tab w:val="left" w:pos="824"/>
          <w:tab w:val="left" w:pos="825"/>
        </w:tabs>
        <w:ind w:left="824" w:hanging="709"/>
        <w:rPr>
          <w:sz w:val="24"/>
        </w:rPr>
      </w:pPr>
      <w:r>
        <w:rPr>
          <w:sz w:val="24"/>
        </w:rPr>
        <w:t>Рассмотрение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бесплатно.</w:t>
      </w:r>
    </w:p>
    <w:p w:rsidR="00882F73" w:rsidRDefault="00882F73" w:rsidP="00882F73">
      <w:pPr>
        <w:pStyle w:val="a3"/>
        <w:spacing w:before="10"/>
        <w:ind w:left="0"/>
        <w:rPr>
          <w:sz w:val="20"/>
        </w:rPr>
      </w:pPr>
    </w:p>
    <w:p w:rsidR="00882F73" w:rsidRDefault="00882F73" w:rsidP="00882F73">
      <w:pPr>
        <w:pStyle w:val="a5"/>
        <w:numPr>
          <w:ilvl w:val="1"/>
          <w:numId w:val="10"/>
        </w:numPr>
        <w:tabs>
          <w:tab w:val="left" w:pos="824"/>
          <w:tab w:val="left" w:pos="825"/>
        </w:tabs>
        <w:ind w:left="824" w:hanging="709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882F73" w:rsidRDefault="00882F73" w:rsidP="00882F73">
      <w:pPr>
        <w:pStyle w:val="a3"/>
        <w:spacing w:before="10"/>
        <w:ind w:left="0"/>
        <w:rPr>
          <w:sz w:val="20"/>
        </w:rPr>
      </w:pPr>
    </w:p>
    <w:p w:rsidR="00882F73" w:rsidRDefault="00882F73" w:rsidP="00882F73">
      <w:pPr>
        <w:pStyle w:val="a5"/>
        <w:numPr>
          <w:ilvl w:val="0"/>
          <w:numId w:val="9"/>
        </w:numPr>
        <w:tabs>
          <w:tab w:val="left" w:pos="824"/>
          <w:tab w:val="left" w:pos="825"/>
        </w:tabs>
        <w:spacing w:line="278" w:lineRule="auto"/>
        <w:ind w:right="176" w:firstLine="0"/>
        <w:rPr>
          <w:sz w:val="24"/>
        </w:rPr>
      </w:pPr>
      <w:r>
        <w:rPr>
          <w:sz w:val="24"/>
        </w:rPr>
        <w:t>представлять дополнительные документы и материалы, либо обращаться с просьбой об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истребовании,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 форме;</w:t>
      </w:r>
    </w:p>
    <w:p w:rsidR="00882F73" w:rsidRDefault="00882F73" w:rsidP="00882F73">
      <w:pPr>
        <w:pStyle w:val="a5"/>
        <w:numPr>
          <w:ilvl w:val="0"/>
          <w:numId w:val="9"/>
        </w:numPr>
        <w:tabs>
          <w:tab w:val="left" w:pos="824"/>
          <w:tab w:val="left" w:pos="825"/>
        </w:tabs>
        <w:spacing w:before="196" w:line="276" w:lineRule="auto"/>
        <w:ind w:right="278" w:firstLine="0"/>
        <w:rPr>
          <w:sz w:val="24"/>
        </w:rPr>
      </w:pPr>
      <w:r>
        <w:rPr>
          <w:sz w:val="24"/>
        </w:rPr>
        <w:t>знакомиться с документами и 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 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 это не затрагивает права, свободы и законные интересы других лиц, если в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содержатся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иную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охраняемую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 законом тайну;</w:t>
      </w:r>
    </w:p>
    <w:p w:rsidR="00882F73" w:rsidRDefault="00882F73" w:rsidP="00882F73">
      <w:pPr>
        <w:pStyle w:val="a5"/>
        <w:numPr>
          <w:ilvl w:val="0"/>
          <w:numId w:val="9"/>
        </w:numPr>
        <w:tabs>
          <w:tab w:val="left" w:pos="824"/>
          <w:tab w:val="left" w:pos="825"/>
        </w:tabs>
        <w:spacing w:before="199"/>
        <w:ind w:left="824" w:hanging="709"/>
        <w:rPr>
          <w:sz w:val="24"/>
        </w:rPr>
      </w:pPr>
      <w:r>
        <w:rPr>
          <w:sz w:val="24"/>
        </w:rPr>
        <w:t>получать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вопросов, </w:t>
      </w:r>
      <w:proofErr w:type="gramStart"/>
      <w:r>
        <w:rPr>
          <w:sz w:val="24"/>
        </w:rPr>
        <w:t>за</w:t>
      </w:r>
      <w:proofErr w:type="gramEnd"/>
    </w:p>
    <w:p w:rsidR="00882F73" w:rsidRDefault="00882F73" w:rsidP="00882F73">
      <w:pPr>
        <w:pStyle w:val="a3"/>
        <w:spacing w:before="44" w:line="276" w:lineRule="auto"/>
        <w:ind w:right="277"/>
      </w:pPr>
      <w:r>
        <w:t>исключением случаев, указанных в статье 11 Федерального закона от 02.05.06 г. № 59-ФЗ «О</w:t>
      </w:r>
      <w:r>
        <w:rPr>
          <w:spacing w:val="-58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рассмотрения обращений</w:t>
      </w:r>
      <w:r>
        <w:rPr>
          <w:spacing w:val="-6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случае,</w:t>
      </w:r>
    </w:p>
    <w:p w:rsidR="00882F73" w:rsidRDefault="00882F73" w:rsidP="00882F73">
      <w:pPr>
        <w:pStyle w:val="a3"/>
        <w:spacing w:line="276" w:lineRule="auto"/>
        <w:ind w:right="212"/>
      </w:pPr>
      <w:r>
        <w:t>предусмотренном частью 5.1 статьи 11 Федерального закона от 02.05.06 г. № 59-ФЗ «О</w:t>
      </w:r>
      <w:r>
        <w:rPr>
          <w:spacing w:val="1"/>
        </w:rPr>
        <w:t xml:space="preserve"> </w:t>
      </w:r>
      <w:r>
        <w:t>порядке рассмотрения обращений граждан Российской Федерации», на основании обращения</w:t>
      </w:r>
      <w:r>
        <w:rPr>
          <w:spacing w:val="-57"/>
        </w:rPr>
        <w:t xml:space="preserve"> </w:t>
      </w:r>
      <w:r>
        <w:t>с просьбой о его предоставлении, уведомление о переадресации письменного обращения в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3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 или</w:t>
      </w:r>
      <w:r>
        <w:rPr>
          <w:spacing w:val="-3"/>
        </w:rPr>
        <w:t xml:space="preserve"> </w:t>
      </w:r>
      <w:r>
        <w:t>должностному</w:t>
      </w:r>
      <w:r>
        <w:rPr>
          <w:spacing w:val="-6"/>
        </w:rPr>
        <w:t xml:space="preserve"> </w:t>
      </w:r>
      <w:r>
        <w:t>лицу,</w:t>
      </w:r>
      <w:r>
        <w:rPr>
          <w:spacing w:val="2"/>
        </w:rPr>
        <w:t xml:space="preserve"> </w:t>
      </w:r>
      <w:proofErr w:type="gramStart"/>
      <w:r>
        <w:t>в</w:t>
      </w:r>
      <w:proofErr w:type="gramEnd"/>
    </w:p>
    <w:p w:rsidR="00882F73" w:rsidRDefault="00882F73" w:rsidP="00882F73">
      <w:pPr>
        <w:pStyle w:val="a3"/>
      </w:pPr>
      <w:proofErr w:type="gramStart"/>
      <w:r>
        <w:t>компетенцию</w:t>
      </w:r>
      <w:proofErr w:type="gramEnd"/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обращении</w:t>
      </w:r>
      <w:r>
        <w:rPr>
          <w:spacing w:val="-4"/>
        </w:rPr>
        <w:t xml:space="preserve"> </w:t>
      </w:r>
      <w:r>
        <w:t>вопросов;</w:t>
      </w:r>
    </w:p>
    <w:p w:rsidR="00882F73" w:rsidRDefault="00882F73" w:rsidP="00882F73">
      <w:pPr>
        <w:pStyle w:val="a3"/>
        <w:spacing w:before="10"/>
        <w:ind w:left="0"/>
        <w:rPr>
          <w:sz w:val="20"/>
        </w:rPr>
      </w:pPr>
    </w:p>
    <w:p w:rsidR="00882F73" w:rsidRDefault="00882F73" w:rsidP="00882F73">
      <w:pPr>
        <w:pStyle w:val="a5"/>
        <w:numPr>
          <w:ilvl w:val="0"/>
          <w:numId w:val="9"/>
        </w:numPr>
        <w:tabs>
          <w:tab w:val="left" w:pos="824"/>
          <w:tab w:val="left" w:pos="825"/>
        </w:tabs>
        <w:spacing w:line="278" w:lineRule="auto"/>
        <w:ind w:right="1603" w:firstLine="0"/>
        <w:rPr>
          <w:sz w:val="24"/>
        </w:rPr>
      </w:pPr>
      <w:r>
        <w:rPr>
          <w:sz w:val="24"/>
        </w:rPr>
        <w:t>обращаться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принятое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6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(бездействие),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обращения.</w:t>
      </w:r>
    </w:p>
    <w:p w:rsidR="00882F73" w:rsidRDefault="00882F73" w:rsidP="00882F73">
      <w:pPr>
        <w:spacing w:line="278" w:lineRule="auto"/>
        <w:rPr>
          <w:sz w:val="24"/>
        </w:rPr>
        <w:sectPr w:rsidR="00882F73">
          <w:pgSz w:w="11910" w:h="16840"/>
          <w:pgMar w:top="1040" w:right="740" w:bottom="280" w:left="1160" w:header="720" w:footer="720" w:gutter="0"/>
          <w:cols w:space="720"/>
        </w:sectPr>
      </w:pPr>
    </w:p>
    <w:p w:rsidR="00882F73" w:rsidRDefault="00882F73" w:rsidP="00882F73">
      <w:pPr>
        <w:pStyle w:val="Heading1"/>
        <w:numPr>
          <w:ilvl w:val="0"/>
          <w:numId w:val="12"/>
        </w:numPr>
        <w:tabs>
          <w:tab w:val="left" w:pos="824"/>
          <w:tab w:val="left" w:pos="825"/>
        </w:tabs>
        <w:spacing w:before="76"/>
        <w:ind w:hanging="709"/>
      </w:pPr>
      <w:r>
        <w:lastRenderedPageBreak/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письменному</w:t>
      </w:r>
      <w:r>
        <w:rPr>
          <w:spacing w:val="-1"/>
        </w:rPr>
        <w:t xml:space="preserve"> </w:t>
      </w:r>
      <w:r>
        <w:t>обращению</w:t>
      </w:r>
    </w:p>
    <w:p w:rsidR="00882F73" w:rsidRDefault="00882F73" w:rsidP="00882F73">
      <w:pPr>
        <w:pStyle w:val="a3"/>
        <w:spacing w:before="10"/>
        <w:ind w:left="0"/>
        <w:rPr>
          <w:b/>
          <w:sz w:val="20"/>
        </w:rPr>
      </w:pPr>
    </w:p>
    <w:p w:rsidR="00882F73" w:rsidRDefault="00882F73" w:rsidP="00882F73">
      <w:pPr>
        <w:pStyle w:val="a5"/>
        <w:numPr>
          <w:ilvl w:val="1"/>
          <w:numId w:val="8"/>
        </w:numPr>
        <w:tabs>
          <w:tab w:val="left" w:pos="824"/>
          <w:tab w:val="left" w:pos="825"/>
        </w:tabs>
        <w:spacing w:line="276" w:lineRule="auto"/>
        <w:ind w:right="126"/>
        <w:rPr>
          <w:sz w:val="24"/>
        </w:rPr>
      </w:pPr>
      <w:r>
        <w:rPr>
          <w:sz w:val="24"/>
        </w:rPr>
        <w:t>Гражданин в своем письменном обращении в обязательном порядке указывает либо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наименование </w:t>
      </w:r>
      <w:proofErr w:type="gramStart"/>
      <w:r>
        <w:rPr>
          <w:sz w:val="24"/>
        </w:rPr>
        <w:t>ДОУ</w:t>
      </w:r>
      <w:proofErr w:type="gramEnd"/>
      <w:r>
        <w:rPr>
          <w:sz w:val="24"/>
        </w:rPr>
        <w:t xml:space="preserve"> либо фамилию, имя, отчество соответствующего должностного лица, либо</w:t>
      </w:r>
      <w:r>
        <w:rPr>
          <w:spacing w:val="-58"/>
          <w:sz w:val="24"/>
        </w:rPr>
        <w:t xml:space="preserve"> </w:t>
      </w:r>
      <w:r>
        <w:rPr>
          <w:sz w:val="24"/>
        </w:rPr>
        <w:t>должность соответствующего лица, а также свои фамилию, имя, отчество (последнее -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почтовый адрес, по которому должны быть направлены ответ, уведомление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переадресации обращения, излагает суть предложения, заявления или жалобы, ставит 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дату.</w:t>
      </w:r>
    </w:p>
    <w:p w:rsidR="00882F73" w:rsidRDefault="00882F73" w:rsidP="00882F73">
      <w:pPr>
        <w:pStyle w:val="a5"/>
        <w:numPr>
          <w:ilvl w:val="1"/>
          <w:numId w:val="8"/>
        </w:numPr>
        <w:tabs>
          <w:tab w:val="left" w:pos="824"/>
          <w:tab w:val="left" w:pos="825"/>
        </w:tabs>
        <w:spacing w:before="200" w:line="276" w:lineRule="auto"/>
        <w:ind w:right="255"/>
        <w:rPr>
          <w:sz w:val="24"/>
        </w:rPr>
      </w:pPr>
      <w:r>
        <w:rPr>
          <w:sz w:val="24"/>
        </w:rPr>
        <w:t>В случае необходимости в подтверждение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 по письменному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обращению прилагает документы и материалы либо их копии, книжки и оригиналы 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приложенные к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возвращаются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просьбе.</w:t>
      </w:r>
    </w:p>
    <w:p w:rsidR="00882F73" w:rsidRDefault="00882F73" w:rsidP="00882F73">
      <w:pPr>
        <w:pStyle w:val="a5"/>
        <w:numPr>
          <w:ilvl w:val="1"/>
          <w:numId w:val="8"/>
        </w:numPr>
        <w:tabs>
          <w:tab w:val="left" w:pos="824"/>
          <w:tab w:val="left" w:pos="825"/>
        </w:tabs>
        <w:spacing w:before="200" w:line="276" w:lineRule="auto"/>
        <w:ind w:right="764"/>
        <w:rPr>
          <w:sz w:val="24"/>
        </w:rPr>
      </w:pPr>
      <w:r>
        <w:rPr>
          <w:sz w:val="24"/>
        </w:rPr>
        <w:t>Обращение, поступившее в ДОУ или должностному лицу в форме 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</w:p>
    <w:p w:rsidR="00882F73" w:rsidRDefault="00882F73" w:rsidP="00882F73">
      <w:pPr>
        <w:pStyle w:val="a3"/>
        <w:spacing w:before="2" w:line="276" w:lineRule="auto"/>
        <w:ind w:right="164"/>
      </w:pPr>
      <w:r>
        <w:t>02.05.06 г. № 59-ФЗ «О порядке рассмотрения обращений граждан Российской Федерации». В</w:t>
      </w:r>
      <w:r>
        <w:rPr>
          <w:spacing w:val="-58"/>
        </w:rPr>
        <w:t xml:space="preserve"> </w:t>
      </w:r>
      <w:r>
        <w:t>обращении гражданин в обязательном порядке указывает свои фамилию, имя, отчество</w:t>
      </w:r>
      <w:r>
        <w:rPr>
          <w:spacing w:val="1"/>
        </w:rPr>
        <w:t xml:space="preserve"> </w:t>
      </w:r>
      <w:r>
        <w:t>(последнее - при наличии), адрес электронной почты, по которому должны быть направлены</w:t>
      </w:r>
      <w:r>
        <w:rPr>
          <w:spacing w:val="1"/>
        </w:rPr>
        <w:t xml:space="preserve"> </w:t>
      </w:r>
      <w:r>
        <w:t>ответ, уведомление о переадресации обращения. Гражданин вправе приложить к такому</w:t>
      </w:r>
      <w:r>
        <w:rPr>
          <w:spacing w:val="1"/>
        </w:rPr>
        <w:t xml:space="preserve"> </w:t>
      </w:r>
      <w:r>
        <w:t>обращению</w:t>
      </w:r>
      <w:r>
        <w:rPr>
          <w:spacing w:val="-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882F73" w:rsidRDefault="00882F73" w:rsidP="00882F73">
      <w:pPr>
        <w:pStyle w:val="a5"/>
        <w:numPr>
          <w:ilvl w:val="1"/>
          <w:numId w:val="8"/>
        </w:numPr>
        <w:tabs>
          <w:tab w:val="left" w:pos="824"/>
          <w:tab w:val="left" w:pos="825"/>
        </w:tabs>
        <w:spacing w:before="197" w:line="276" w:lineRule="auto"/>
        <w:ind w:right="1311"/>
        <w:rPr>
          <w:sz w:val="24"/>
        </w:rPr>
      </w:pPr>
      <w:r>
        <w:rPr>
          <w:sz w:val="24"/>
        </w:rPr>
        <w:t>Гражданин направляет свое письменное обращение непосредственно на имя</w:t>
      </w:r>
      <w:r>
        <w:rPr>
          <w:spacing w:val="-57"/>
          <w:sz w:val="24"/>
        </w:rPr>
        <w:t xml:space="preserve"> </w:t>
      </w:r>
      <w:r>
        <w:rPr>
          <w:sz w:val="24"/>
        </w:rPr>
        <w:t>заведующего ДОУ или его заместителей, в компетенции которых входит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вопросов.</w:t>
      </w:r>
    </w:p>
    <w:p w:rsidR="00882F73" w:rsidRDefault="00882F73" w:rsidP="00882F73">
      <w:pPr>
        <w:pStyle w:val="a5"/>
        <w:numPr>
          <w:ilvl w:val="1"/>
          <w:numId w:val="8"/>
        </w:numPr>
        <w:tabs>
          <w:tab w:val="left" w:pos="824"/>
          <w:tab w:val="left" w:pos="825"/>
        </w:tabs>
        <w:spacing w:before="201" w:line="278" w:lineRule="auto"/>
        <w:ind w:right="660"/>
        <w:rPr>
          <w:sz w:val="24"/>
        </w:rPr>
      </w:pPr>
      <w:r>
        <w:rPr>
          <w:sz w:val="24"/>
        </w:rPr>
        <w:t>Письменное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трех</w:t>
      </w:r>
      <w:r>
        <w:rPr>
          <w:spacing w:val="-8"/>
          <w:sz w:val="24"/>
        </w:rPr>
        <w:t xml:space="preserve"> </w:t>
      </w:r>
      <w:r>
        <w:rPr>
          <w:sz w:val="24"/>
        </w:rPr>
        <w:t>дней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момента поступления.</w:t>
      </w:r>
    </w:p>
    <w:p w:rsidR="00882F73" w:rsidRDefault="00882F73" w:rsidP="00882F73">
      <w:pPr>
        <w:pStyle w:val="a3"/>
        <w:spacing w:before="195" w:line="276" w:lineRule="auto"/>
        <w:ind w:right="277"/>
      </w:pPr>
      <w:r>
        <w:t>Все поступающие в администрацию ДОУ письменные обращения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принимаются,</w:t>
      </w:r>
      <w:r>
        <w:rPr>
          <w:spacing w:val="1"/>
        </w:rPr>
        <w:t xml:space="preserve"> </w:t>
      </w:r>
      <w:r>
        <w:t>учитываются,</w:t>
      </w:r>
      <w:r>
        <w:rPr>
          <w:spacing w:val="53"/>
        </w:rPr>
        <w:t xml:space="preserve"> </w:t>
      </w:r>
      <w:r>
        <w:t>регистрируются.</w:t>
      </w:r>
      <w:r>
        <w:rPr>
          <w:spacing w:val="54"/>
        </w:rPr>
        <w:t xml:space="preserve"> </w:t>
      </w:r>
      <w:r>
        <w:t>Регистрационный</w:t>
      </w:r>
      <w:r>
        <w:rPr>
          <w:spacing w:val="52"/>
        </w:rPr>
        <w:t xml:space="preserve"> </w:t>
      </w:r>
      <w:r>
        <w:t>индекс</w:t>
      </w:r>
      <w:r>
        <w:rPr>
          <w:spacing w:val="54"/>
        </w:rPr>
        <w:t xml:space="preserve"> </w:t>
      </w:r>
      <w:r>
        <w:t>обращения</w:t>
      </w:r>
      <w:r>
        <w:rPr>
          <w:spacing w:val="55"/>
        </w:rPr>
        <w:t xml:space="preserve"> </w:t>
      </w:r>
      <w:r>
        <w:t>граждан</w:t>
      </w:r>
      <w:r>
        <w:rPr>
          <w:spacing w:val="56"/>
        </w:rPr>
        <w:t xml:space="preserve"> </w:t>
      </w:r>
      <w:r>
        <w:t>указывается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обращении,</w:t>
      </w:r>
      <w:r>
        <w:rPr>
          <w:spacing w:val="-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ставится в</w:t>
      </w:r>
      <w:r>
        <w:rPr>
          <w:spacing w:val="-2"/>
        </w:rPr>
        <w:t xml:space="preserve"> </w:t>
      </w:r>
      <w:r>
        <w:t>нижнем</w:t>
      </w:r>
      <w:r>
        <w:rPr>
          <w:spacing w:val="-1"/>
        </w:rPr>
        <w:t xml:space="preserve"> </w:t>
      </w:r>
      <w:r>
        <w:t>правом</w:t>
      </w:r>
      <w:r>
        <w:rPr>
          <w:spacing w:val="2"/>
        </w:rPr>
        <w:t xml:space="preserve"> </w:t>
      </w:r>
      <w:r>
        <w:t>углу</w:t>
      </w:r>
      <w:r>
        <w:rPr>
          <w:spacing w:val="-6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листа.</w:t>
      </w:r>
    </w:p>
    <w:p w:rsidR="00882F73" w:rsidRDefault="00882F73" w:rsidP="00882F73">
      <w:pPr>
        <w:pStyle w:val="a5"/>
        <w:numPr>
          <w:ilvl w:val="1"/>
          <w:numId w:val="8"/>
        </w:numPr>
        <w:tabs>
          <w:tab w:val="left" w:pos="824"/>
          <w:tab w:val="left" w:pos="825"/>
        </w:tabs>
        <w:spacing w:before="201" w:line="276" w:lineRule="auto"/>
        <w:ind w:right="599"/>
        <w:rPr>
          <w:sz w:val="24"/>
        </w:rPr>
      </w:pPr>
      <w:r>
        <w:rPr>
          <w:sz w:val="24"/>
        </w:rPr>
        <w:t>Письма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пометкой «лично»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 прочтения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адресатом,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57"/>
          <w:sz w:val="24"/>
        </w:rPr>
        <w:t xml:space="preserve"> </w:t>
      </w:r>
      <w:r>
        <w:rPr>
          <w:sz w:val="24"/>
        </w:rPr>
        <w:t>если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них ставятся вопросы, требующие официальных ответов, передаются на регистрацию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882F73" w:rsidRDefault="00882F73" w:rsidP="00882F73">
      <w:pPr>
        <w:pStyle w:val="a5"/>
        <w:numPr>
          <w:ilvl w:val="1"/>
          <w:numId w:val="8"/>
        </w:numPr>
        <w:tabs>
          <w:tab w:val="left" w:pos="824"/>
          <w:tab w:val="left" w:pos="825"/>
        </w:tabs>
        <w:spacing w:before="200"/>
        <w:ind w:left="824" w:hanging="709"/>
        <w:rPr>
          <w:sz w:val="24"/>
        </w:rPr>
      </w:pPr>
      <w:r>
        <w:rPr>
          <w:sz w:val="24"/>
        </w:rPr>
        <w:t>Письменное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содержащее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882F73" w:rsidRDefault="00882F73" w:rsidP="00882F73">
      <w:pPr>
        <w:pStyle w:val="a3"/>
        <w:spacing w:before="40" w:line="276" w:lineRule="auto"/>
      </w:pPr>
      <w:r>
        <w:t>компетенцию ДОУ, подлежит пересылке в течение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регистрации в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-4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соответствующему</w:t>
      </w:r>
      <w:r>
        <w:rPr>
          <w:spacing w:val="-7"/>
        </w:rPr>
        <w:t xml:space="preserve"> </w:t>
      </w:r>
      <w:r>
        <w:t>должностному</w:t>
      </w:r>
      <w:r>
        <w:rPr>
          <w:spacing w:val="-7"/>
        </w:rPr>
        <w:t xml:space="preserve"> </w:t>
      </w:r>
      <w:r>
        <w:t>лицу,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компетенцию</w:t>
      </w:r>
      <w:r>
        <w:rPr>
          <w:spacing w:val="-3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входит решение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 обращении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гражданина о</w:t>
      </w:r>
      <w:r>
        <w:rPr>
          <w:spacing w:val="1"/>
        </w:rPr>
        <w:t xml:space="preserve"> </w:t>
      </w:r>
      <w:r>
        <w:t>переадресации его обращения, за 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 п. 5.7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Положения.</w:t>
      </w:r>
    </w:p>
    <w:p w:rsidR="00882F73" w:rsidRDefault="00882F73" w:rsidP="00882F73">
      <w:pPr>
        <w:pStyle w:val="a3"/>
        <w:ind w:left="0"/>
        <w:rPr>
          <w:sz w:val="26"/>
        </w:rPr>
      </w:pPr>
    </w:p>
    <w:p w:rsidR="00882F73" w:rsidRDefault="00882F73" w:rsidP="00882F73">
      <w:pPr>
        <w:pStyle w:val="a3"/>
        <w:spacing w:before="1"/>
        <w:ind w:left="0"/>
        <w:rPr>
          <w:sz w:val="37"/>
        </w:rPr>
      </w:pPr>
    </w:p>
    <w:p w:rsidR="00882F73" w:rsidRDefault="00882F73" w:rsidP="00882F73">
      <w:pPr>
        <w:pStyle w:val="Heading1"/>
        <w:numPr>
          <w:ilvl w:val="0"/>
          <w:numId w:val="12"/>
        </w:numPr>
        <w:tabs>
          <w:tab w:val="left" w:pos="824"/>
          <w:tab w:val="left" w:pos="825"/>
        </w:tabs>
        <w:ind w:hanging="709"/>
      </w:pPr>
      <w:r>
        <w:t>Рассмотрение</w:t>
      </w:r>
      <w:r>
        <w:rPr>
          <w:spacing w:val="-7"/>
        </w:rPr>
        <w:t xml:space="preserve"> </w:t>
      </w:r>
      <w:r>
        <w:t>обращений</w:t>
      </w:r>
      <w:r>
        <w:rPr>
          <w:spacing w:val="-6"/>
        </w:rPr>
        <w:t xml:space="preserve"> </w:t>
      </w:r>
      <w:r>
        <w:t>граждан,</w:t>
      </w:r>
      <w:r>
        <w:rPr>
          <w:spacing w:val="-7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ответов</w:t>
      </w:r>
    </w:p>
    <w:p w:rsidR="00882F73" w:rsidRDefault="00882F73" w:rsidP="00882F73">
      <w:pPr>
        <w:pStyle w:val="a3"/>
        <w:spacing w:before="6"/>
        <w:ind w:left="0"/>
        <w:rPr>
          <w:b/>
          <w:sz w:val="20"/>
        </w:rPr>
      </w:pPr>
    </w:p>
    <w:p w:rsidR="00882F73" w:rsidRDefault="00882F73" w:rsidP="00882F73">
      <w:pPr>
        <w:pStyle w:val="a5"/>
        <w:numPr>
          <w:ilvl w:val="1"/>
          <w:numId w:val="7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Обращение,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поступившее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ДОУ,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рассмотрению.</w:t>
      </w:r>
    </w:p>
    <w:p w:rsidR="00882F73" w:rsidRDefault="00882F73" w:rsidP="00882F73">
      <w:pPr>
        <w:rPr>
          <w:sz w:val="24"/>
        </w:rPr>
        <w:sectPr w:rsidR="00882F73">
          <w:pgSz w:w="11910" w:h="16840"/>
          <w:pgMar w:top="1040" w:right="740" w:bottom="280" w:left="1160" w:header="720" w:footer="720" w:gutter="0"/>
          <w:cols w:space="720"/>
        </w:sectPr>
      </w:pPr>
    </w:p>
    <w:p w:rsidR="00882F73" w:rsidRDefault="00882F73" w:rsidP="00882F73">
      <w:pPr>
        <w:pStyle w:val="a5"/>
        <w:numPr>
          <w:ilvl w:val="1"/>
          <w:numId w:val="7"/>
        </w:numPr>
        <w:tabs>
          <w:tab w:val="left" w:pos="824"/>
          <w:tab w:val="left" w:pos="825"/>
        </w:tabs>
        <w:spacing w:before="72" w:line="278" w:lineRule="auto"/>
        <w:ind w:right="140"/>
        <w:rPr>
          <w:sz w:val="24"/>
        </w:rPr>
      </w:pPr>
      <w:r>
        <w:rPr>
          <w:sz w:val="24"/>
        </w:rPr>
        <w:lastRenderedPageBreak/>
        <w:t>Учет,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регистрация,</w:t>
      </w:r>
      <w:r>
        <w:rPr>
          <w:spacing w:val="-5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с занесением 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личного приема.</w:t>
      </w:r>
    </w:p>
    <w:p w:rsidR="00882F73" w:rsidRDefault="00882F73" w:rsidP="00882F73">
      <w:pPr>
        <w:pStyle w:val="a5"/>
        <w:numPr>
          <w:ilvl w:val="1"/>
          <w:numId w:val="7"/>
        </w:numPr>
        <w:tabs>
          <w:tab w:val="left" w:pos="824"/>
          <w:tab w:val="left" w:pos="825"/>
        </w:tabs>
        <w:spacing w:before="196"/>
        <w:ind w:hanging="709"/>
        <w:rPr>
          <w:sz w:val="24"/>
        </w:rPr>
      </w:pPr>
      <w:r>
        <w:rPr>
          <w:sz w:val="24"/>
        </w:rPr>
        <w:t>Заведующий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ДОУ:</w:t>
      </w:r>
    </w:p>
    <w:p w:rsidR="00882F73" w:rsidRDefault="00882F73" w:rsidP="00882F73">
      <w:pPr>
        <w:pStyle w:val="a3"/>
        <w:spacing w:before="2"/>
        <w:ind w:left="0"/>
        <w:rPr>
          <w:sz w:val="21"/>
        </w:rPr>
      </w:pPr>
    </w:p>
    <w:p w:rsidR="00882F73" w:rsidRDefault="00882F73" w:rsidP="00882F73">
      <w:pPr>
        <w:pStyle w:val="a5"/>
        <w:numPr>
          <w:ilvl w:val="0"/>
          <w:numId w:val="9"/>
        </w:numPr>
        <w:tabs>
          <w:tab w:val="left" w:pos="824"/>
          <w:tab w:val="left" w:pos="825"/>
        </w:tabs>
        <w:spacing w:line="276" w:lineRule="auto"/>
        <w:ind w:right="314" w:firstLine="0"/>
        <w:rPr>
          <w:sz w:val="24"/>
        </w:rPr>
      </w:pPr>
      <w:r>
        <w:rPr>
          <w:sz w:val="24"/>
        </w:rPr>
        <w:t>обеспечивает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объективное,</w:t>
      </w:r>
      <w:r>
        <w:rPr>
          <w:spacing w:val="-4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направившего обращение;</w:t>
      </w:r>
    </w:p>
    <w:p w:rsidR="00882F73" w:rsidRDefault="00882F73" w:rsidP="00882F73">
      <w:pPr>
        <w:pStyle w:val="a5"/>
        <w:numPr>
          <w:ilvl w:val="0"/>
          <w:numId w:val="9"/>
        </w:numPr>
        <w:tabs>
          <w:tab w:val="left" w:pos="824"/>
          <w:tab w:val="left" w:pos="825"/>
        </w:tabs>
        <w:spacing w:before="198" w:line="276" w:lineRule="auto"/>
        <w:ind w:right="619" w:firstLine="0"/>
        <w:rPr>
          <w:sz w:val="24"/>
        </w:rPr>
      </w:pPr>
      <w:r>
        <w:rPr>
          <w:sz w:val="24"/>
        </w:rPr>
        <w:t>запрашивает, в том числе в электронной форме, необходимые для 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органах,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 и у иных должностных лиц, за исключением судов, органов дознания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предварительного следствия;</w:t>
      </w:r>
    </w:p>
    <w:p w:rsidR="00882F73" w:rsidRDefault="00882F73" w:rsidP="00882F73">
      <w:pPr>
        <w:pStyle w:val="a5"/>
        <w:numPr>
          <w:ilvl w:val="0"/>
          <w:numId w:val="9"/>
        </w:numPr>
        <w:tabs>
          <w:tab w:val="left" w:pos="824"/>
          <w:tab w:val="left" w:pos="825"/>
        </w:tabs>
        <w:spacing w:before="203" w:line="276" w:lineRule="auto"/>
        <w:ind w:right="754" w:firstLine="0"/>
        <w:rPr>
          <w:sz w:val="24"/>
        </w:rPr>
      </w:pPr>
      <w:r>
        <w:rPr>
          <w:sz w:val="24"/>
        </w:rPr>
        <w:t>принимает</w:t>
      </w:r>
      <w:r>
        <w:rPr>
          <w:spacing w:val="-5"/>
          <w:sz w:val="24"/>
        </w:rPr>
        <w:t xml:space="preserve"> </w:t>
      </w:r>
      <w:r>
        <w:rPr>
          <w:sz w:val="24"/>
        </w:rPr>
        <w:t>меры,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11"/>
          <w:sz w:val="24"/>
        </w:rPr>
        <w:t xml:space="preserve"> </w:t>
      </w:r>
      <w:r>
        <w:rPr>
          <w:sz w:val="24"/>
        </w:rPr>
        <w:t>нарушенных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прав,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 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законных 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гражданина;</w:t>
      </w:r>
    </w:p>
    <w:p w:rsidR="00882F73" w:rsidRDefault="00882F73" w:rsidP="00882F73">
      <w:pPr>
        <w:pStyle w:val="a5"/>
        <w:numPr>
          <w:ilvl w:val="0"/>
          <w:numId w:val="9"/>
        </w:numPr>
        <w:tabs>
          <w:tab w:val="left" w:pos="824"/>
          <w:tab w:val="left" w:pos="825"/>
        </w:tabs>
        <w:spacing w:before="197"/>
        <w:ind w:left="824" w:hanging="709"/>
        <w:rPr>
          <w:sz w:val="24"/>
        </w:rPr>
      </w:pPr>
      <w:r>
        <w:rPr>
          <w:sz w:val="24"/>
        </w:rPr>
        <w:t>дает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 ответы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</w:p>
    <w:p w:rsidR="00882F73" w:rsidRDefault="00882F73" w:rsidP="00882F73">
      <w:pPr>
        <w:pStyle w:val="a3"/>
        <w:spacing w:before="44" w:line="276" w:lineRule="auto"/>
        <w:ind w:right="277"/>
      </w:pPr>
      <w:r>
        <w:t>исключением случаев, указанных в статье 11 Федерального закона от 02.05.06 г. № 59-ФЗ «О</w:t>
      </w:r>
      <w:r>
        <w:rPr>
          <w:spacing w:val="-58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-6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Федерации»;</w:t>
      </w:r>
    </w:p>
    <w:p w:rsidR="00882F73" w:rsidRDefault="00882F73" w:rsidP="00882F73">
      <w:pPr>
        <w:pStyle w:val="a5"/>
        <w:numPr>
          <w:ilvl w:val="0"/>
          <w:numId w:val="9"/>
        </w:numPr>
        <w:tabs>
          <w:tab w:val="left" w:pos="824"/>
          <w:tab w:val="left" w:pos="825"/>
        </w:tabs>
        <w:spacing w:before="198" w:line="276" w:lineRule="auto"/>
        <w:ind w:right="625" w:firstLine="0"/>
        <w:rPr>
          <w:sz w:val="24"/>
        </w:rPr>
      </w:pPr>
      <w:r>
        <w:rPr>
          <w:sz w:val="24"/>
        </w:rPr>
        <w:t>уведомляет гражданина о направлении его обращения на рассмотрение в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 орган, орган местного самоуправления или иному должностному лицу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компетенцией.</w:t>
      </w:r>
    </w:p>
    <w:p w:rsidR="00882F73" w:rsidRDefault="00882F73" w:rsidP="00882F73">
      <w:pPr>
        <w:pStyle w:val="a5"/>
        <w:numPr>
          <w:ilvl w:val="1"/>
          <w:numId w:val="7"/>
        </w:numPr>
        <w:tabs>
          <w:tab w:val="left" w:pos="824"/>
          <w:tab w:val="left" w:pos="825"/>
        </w:tabs>
        <w:spacing w:before="200" w:line="276" w:lineRule="auto"/>
        <w:ind w:right="312"/>
        <w:rPr>
          <w:sz w:val="24"/>
        </w:rPr>
      </w:pPr>
      <w:proofErr w:type="gramStart"/>
      <w:r>
        <w:rPr>
          <w:sz w:val="24"/>
        </w:rPr>
        <w:t>Учреждения, предприятия и организации района по направленному в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9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ДОУ,</w:t>
      </w:r>
      <w:r>
        <w:rPr>
          <w:spacing w:val="58"/>
          <w:sz w:val="24"/>
        </w:rPr>
        <w:t xml:space="preserve"> </w:t>
      </w:r>
      <w:r>
        <w:rPr>
          <w:sz w:val="24"/>
        </w:rPr>
        <w:t>рассматривающего</w:t>
      </w:r>
      <w:r>
        <w:rPr>
          <w:spacing w:val="58"/>
          <w:sz w:val="24"/>
        </w:rPr>
        <w:t xml:space="preserve"> </w:t>
      </w:r>
      <w:r>
        <w:rPr>
          <w:sz w:val="24"/>
        </w:rPr>
        <w:t>обращение,</w:t>
      </w:r>
      <w:r>
        <w:rPr>
          <w:spacing w:val="58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9"/>
          <w:sz w:val="24"/>
        </w:rPr>
        <w:t xml:space="preserve"> </w:t>
      </w:r>
      <w:r>
        <w:rPr>
          <w:sz w:val="24"/>
        </w:rPr>
        <w:t>15</w:t>
      </w:r>
      <w:r>
        <w:rPr>
          <w:spacing w:val="-57"/>
          <w:sz w:val="24"/>
        </w:rPr>
        <w:t xml:space="preserve"> </w:t>
      </w:r>
      <w:r>
        <w:rPr>
          <w:sz w:val="24"/>
        </w:rPr>
        <w:t>дней предоставлять документы и материалы, необходимые для рассмотрения обращения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документов и материалов, в которых содержатся сведения, 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 или охраняемую федеральным законом тайну,</w:t>
      </w:r>
      <w:r>
        <w:rPr>
          <w:spacing w:val="1"/>
          <w:sz w:val="24"/>
        </w:rPr>
        <w:t xml:space="preserve"> </w:t>
      </w:r>
      <w:r>
        <w:rPr>
          <w:sz w:val="24"/>
        </w:rPr>
        <w:t>и для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 предоставления.</w:t>
      </w:r>
      <w:proofErr w:type="gramEnd"/>
    </w:p>
    <w:p w:rsidR="00882F73" w:rsidRDefault="00882F73" w:rsidP="00882F73">
      <w:pPr>
        <w:pStyle w:val="a5"/>
        <w:numPr>
          <w:ilvl w:val="1"/>
          <w:numId w:val="7"/>
        </w:numPr>
        <w:tabs>
          <w:tab w:val="left" w:pos="824"/>
          <w:tab w:val="left" w:pos="825"/>
        </w:tabs>
        <w:spacing w:before="200" w:line="278" w:lineRule="auto"/>
        <w:ind w:right="136"/>
        <w:rPr>
          <w:sz w:val="24"/>
        </w:rPr>
      </w:pPr>
      <w:r>
        <w:rPr>
          <w:sz w:val="24"/>
        </w:rPr>
        <w:t>Ответы на обращения граждан, присланные на имя заведующего ДОУ, оформляются на</w:t>
      </w:r>
      <w:r>
        <w:rPr>
          <w:spacing w:val="-58"/>
          <w:sz w:val="24"/>
        </w:rPr>
        <w:t xml:space="preserve"> </w:t>
      </w:r>
      <w:r>
        <w:rPr>
          <w:sz w:val="24"/>
        </w:rPr>
        <w:t>бланке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 за подписью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регистрируются в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журнале.</w:t>
      </w:r>
    </w:p>
    <w:p w:rsidR="00882F73" w:rsidRDefault="00882F73" w:rsidP="00882F73">
      <w:pPr>
        <w:pStyle w:val="a5"/>
        <w:numPr>
          <w:ilvl w:val="1"/>
          <w:numId w:val="7"/>
        </w:numPr>
        <w:tabs>
          <w:tab w:val="left" w:pos="537"/>
        </w:tabs>
        <w:spacing w:before="196" w:line="276" w:lineRule="auto"/>
        <w:ind w:right="1070"/>
        <w:rPr>
          <w:sz w:val="24"/>
        </w:rPr>
      </w:pPr>
      <w:r>
        <w:rPr>
          <w:sz w:val="24"/>
        </w:rPr>
        <w:t>Ответы должны содержать конкретную и четкую информацию по всем вопросам,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поставленным в обращении граждан. Если заявителю дан ответ в устной форме, то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материалах,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обращению,</w:t>
      </w:r>
      <w:r>
        <w:rPr>
          <w:spacing w:val="57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56"/>
          <w:sz w:val="24"/>
        </w:rPr>
        <w:t xml:space="preserve"> </w:t>
      </w:r>
      <w:r>
        <w:rPr>
          <w:sz w:val="24"/>
        </w:rPr>
        <w:t>быть</w:t>
      </w:r>
      <w:r>
        <w:rPr>
          <w:spacing w:val="56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указано.</w:t>
      </w:r>
      <w:r>
        <w:rPr>
          <w:spacing w:val="56"/>
          <w:sz w:val="24"/>
        </w:rPr>
        <w:t xml:space="preserve"> </w:t>
      </w:r>
      <w:r>
        <w:rPr>
          <w:sz w:val="24"/>
        </w:rPr>
        <w:t>Если</w:t>
      </w:r>
      <w:r>
        <w:rPr>
          <w:spacing w:val="57"/>
          <w:sz w:val="24"/>
        </w:rPr>
        <w:t xml:space="preserve"> </w:t>
      </w:r>
      <w:r>
        <w:rPr>
          <w:sz w:val="24"/>
        </w:rPr>
        <w:t>дается</w:t>
      </w:r>
    </w:p>
    <w:p w:rsidR="00882F73" w:rsidRDefault="00882F73" w:rsidP="00882F73">
      <w:pPr>
        <w:pStyle w:val="a3"/>
      </w:pPr>
      <w:r>
        <w:t>промежуточный</w:t>
      </w:r>
      <w:r>
        <w:rPr>
          <w:spacing w:val="52"/>
        </w:rPr>
        <w:t xml:space="preserve"> </w:t>
      </w:r>
      <w:r>
        <w:t>ответ,</w:t>
      </w:r>
      <w:r>
        <w:rPr>
          <w:spacing w:val="54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указывается</w:t>
      </w:r>
      <w:r>
        <w:rPr>
          <w:spacing w:val="-2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окончательного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поставленного</w:t>
      </w:r>
      <w:r>
        <w:rPr>
          <w:spacing w:val="-3"/>
        </w:rPr>
        <w:t xml:space="preserve"> </w:t>
      </w:r>
      <w:r>
        <w:t>вопроса.</w:t>
      </w:r>
    </w:p>
    <w:p w:rsidR="00882F73" w:rsidRDefault="00882F73" w:rsidP="00882F73">
      <w:pPr>
        <w:pStyle w:val="a3"/>
        <w:spacing w:before="10"/>
        <w:ind w:left="0"/>
        <w:rPr>
          <w:sz w:val="20"/>
        </w:rPr>
      </w:pPr>
    </w:p>
    <w:p w:rsidR="00882F73" w:rsidRDefault="00882F73" w:rsidP="00882F73">
      <w:pPr>
        <w:pStyle w:val="a3"/>
        <w:spacing w:before="1" w:line="278" w:lineRule="auto"/>
        <w:ind w:right="212"/>
      </w:pPr>
      <w:r>
        <w:t>Ответы,</w:t>
      </w:r>
      <w:r>
        <w:rPr>
          <w:spacing w:val="-5"/>
        </w:rPr>
        <w:t xml:space="preserve"> </w:t>
      </w:r>
      <w:r>
        <w:t>подготовленные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содержать</w:t>
      </w:r>
      <w:r>
        <w:rPr>
          <w:spacing w:val="-6"/>
        </w:rPr>
        <w:t xml:space="preserve"> </w:t>
      </w:r>
      <w:r>
        <w:t>реквизиты</w:t>
      </w:r>
      <w:r>
        <w:rPr>
          <w:spacing w:val="-57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наименования.</w:t>
      </w:r>
    </w:p>
    <w:p w:rsidR="00882F73" w:rsidRDefault="00882F73" w:rsidP="00882F73">
      <w:pPr>
        <w:pStyle w:val="a3"/>
        <w:spacing w:before="195" w:line="276" w:lineRule="auto"/>
        <w:ind w:right="101"/>
      </w:pPr>
      <w:r>
        <w:t>Ответ на коллективное обращение отправляется на имя первого подписавшего его лица, если в</w:t>
      </w:r>
      <w:r>
        <w:rPr>
          <w:spacing w:val="-57"/>
        </w:rPr>
        <w:t xml:space="preserve"> </w:t>
      </w:r>
      <w:r>
        <w:t>письме не оговорено</w:t>
      </w:r>
      <w:r>
        <w:rPr>
          <w:spacing w:val="-1"/>
        </w:rPr>
        <w:t xml:space="preserve"> </w:t>
      </w:r>
      <w:r>
        <w:t>конкретное лицо,</w:t>
      </w:r>
      <w:r>
        <w:rPr>
          <w:spacing w:val="-6"/>
        </w:rPr>
        <w:t xml:space="preserve"> </w:t>
      </w:r>
      <w:r>
        <w:t>кому</w:t>
      </w:r>
      <w:r>
        <w:rPr>
          <w:spacing w:val="-8"/>
        </w:rPr>
        <w:t xml:space="preserve"> </w:t>
      </w:r>
      <w:r>
        <w:t>надлежит</w:t>
      </w:r>
      <w:r>
        <w:rPr>
          <w:spacing w:val="-2"/>
        </w:rPr>
        <w:t xml:space="preserve"> </w:t>
      </w:r>
      <w:r>
        <w:t>дать</w:t>
      </w:r>
      <w:r>
        <w:rPr>
          <w:spacing w:val="4"/>
        </w:rPr>
        <w:t xml:space="preserve"> </w:t>
      </w:r>
      <w:r>
        <w:t>ответ.</w:t>
      </w:r>
    </w:p>
    <w:p w:rsidR="00882F73" w:rsidRDefault="00882F73" w:rsidP="00882F73">
      <w:pPr>
        <w:pStyle w:val="a3"/>
        <w:spacing w:before="201" w:line="276" w:lineRule="auto"/>
        <w:ind w:right="386"/>
      </w:pPr>
      <w:r>
        <w:t>Ответ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направляется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</w:t>
      </w:r>
      <w:r>
        <w:rPr>
          <w:spacing w:val="-7"/>
        </w:rPr>
        <w:t xml:space="preserve"> </w:t>
      </w:r>
      <w:r>
        <w:t>электронной</w:t>
      </w:r>
      <w:r>
        <w:rPr>
          <w:spacing w:val="-57"/>
        </w:rPr>
        <w:t xml:space="preserve"> </w:t>
      </w:r>
      <w:r>
        <w:t>почты, указанному в обращении, поступившем в ДОУ или должностному лицу в форме</w:t>
      </w:r>
      <w:r>
        <w:rPr>
          <w:spacing w:val="1"/>
        </w:rPr>
        <w:t xml:space="preserve"> </w:t>
      </w:r>
      <w:r>
        <w:t>электронного документа, и в письменной форме по почтовому адресу, указанному в</w:t>
      </w:r>
      <w:r>
        <w:rPr>
          <w:spacing w:val="1"/>
        </w:rPr>
        <w:t xml:space="preserve"> </w:t>
      </w:r>
      <w:r>
        <w:t>обращении,</w:t>
      </w:r>
      <w:r>
        <w:rPr>
          <w:spacing w:val="-2"/>
        </w:rPr>
        <w:t xml:space="preserve"> </w:t>
      </w:r>
      <w:r>
        <w:t>поступившем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должностному</w:t>
      </w:r>
      <w:r>
        <w:rPr>
          <w:spacing w:val="-8"/>
        </w:rPr>
        <w:t xml:space="preserve"> </w:t>
      </w:r>
      <w:r>
        <w:t>лицу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 На</w:t>
      </w:r>
    </w:p>
    <w:p w:rsidR="00882F73" w:rsidRDefault="00882F73" w:rsidP="00882F73">
      <w:pPr>
        <w:pStyle w:val="a3"/>
        <w:spacing w:line="275" w:lineRule="exact"/>
      </w:pPr>
      <w:r>
        <w:t>поступившее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должностному</w:t>
      </w:r>
      <w:r>
        <w:rPr>
          <w:spacing w:val="-2"/>
        </w:rPr>
        <w:t xml:space="preserve"> </w:t>
      </w:r>
      <w:r>
        <w:t>лицу</w:t>
      </w:r>
      <w:r>
        <w:rPr>
          <w:spacing w:val="-10"/>
        </w:rPr>
        <w:t xml:space="preserve"> </w:t>
      </w:r>
      <w:r>
        <w:t>обращение,</w:t>
      </w:r>
      <w:r>
        <w:rPr>
          <w:spacing w:val="-3"/>
        </w:rPr>
        <w:t xml:space="preserve"> </w:t>
      </w:r>
      <w:r>
        <w:t>содержащее</w:t>
      </w:r>
      <w:r>
        <w:rPr>
          <w:spacing w:val="-2"/>
        </w:rPr>
        <w:t xml:space="preserve"> </w:t>
      </w:r>
      <w:r>
        <w:t>предложение,</w:t>
      </w:r>
      <w:r>
        <w:rPr>
          <w:spacing w:val="-2"/>
        </w:rPr>
        <w:t xml:space="preserve"> </w:t>
      </w:r>
      <w:r>
        <w:t>заявление</w:t>
      </w:r>
    </w:p>
    <w:p w:rsidR="00882F73" w:rsidRDefault="00882F73" w:rsidP="00882F73">
      <w:pPr>
        <w:spacing w:line="275" w:lineRule="exact"/>
        <w:sectPr w:rsidR="00882F73">
          <w:pgSz w:w="11910" w:h="16840"/>
          <w:pgMar w:top="1040" w:right="740" w:bottom="280" w:left="1160" w:header="720" w:footer="720" w:gutter="0"/>
          <w:cols w:space="720"/>
        </w:sectPr>
      </w:pPr>
    </w:p>
    <w:p w:rsidR="00882F73" w:rsidRDefault="00882F73" w:rsidP="00882F73">
      <w:pPr>
        <w:pStyle w:val="a3"/>
        <w:spacing w:before="72" w:line="276" w:lineRule="auto"/>
        <w:ind w:right="236"/>
      </w:pPr>
      <w:proofErr w:type="gramStart"/>
      <w:r>
        <w:lastRenderedPageBreak/>
        <w:t>или жалобу, которые затрагивают интересы неопределенного круга лиц, в частности на</w:t>
      </w:r>
      <w:r>
        <w:rPr>
          <w:spacing w:val="1"/>
        </w:rPr>
        <w:t xml:space="preserve"> </w:t>
      </w:r>
      <w:r>
        <w:t>обращение, в котором обжалуется судебное решение, вынесенное в отношении</w:t>
      </w:r>
      <w:r>
        <w:rPr>
          <w:spacing w:val="1"/>
        </w:rPr>
        <w:t xml:space="preserve"> </w:t>
      </w:r>
      <w:r>
        <w:t>неопределенного круга лиц, ответ, в том числе с разъяснением порядка обжалования</w:t>
      </w:r>
      <w:r>
        <w:rPr>
          <w:spacing w:val="1"/>
        </w:rPr>
        <w:t xml:space="preserve"> </w:t>
      </w:r>
      <w:r>
        <w:t>судебного решения, может быть размещен с соблюдением требований части 2 статьи 6</w:t>
      </w:r>
      <w:r>
        <w:rPr>
          <w:spacing w:val="1"/>
        </w:rPr>
        <w:t xml:space="preserve"> </w:t>
      </w:r>
      <w:r>
        <w:t>Федерального закона от 02.05.06 г. № 59-ФЗ «О порядке рассмотрения обращений граждан</w:t>
      </w:r>
      <w:r>
        <w:rPr>
          <w:spacing w:val="1"/>
        </w:rPr>
        <w:t xml:space="preserve"> </w:t>
      </w:r>
      <w:r>
        <w:t>Российской Федерации», на официальном сайте дошкольного</w:t>
      </w:r>
      <w:proofErr w:type="gramEnd"/>
      <w:r>
        <w:t xml:space="preserve"> учреждения и информационн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«Интернет».</w:t>
      </w:r>
    </w:p>
    <w:p w:rsidR="00882F73" w:rsidRDefault="00882F73" w:rsidP="00882F73">
      <w:pPr>
        <w:pStyle w:val="a5"/>
        <w:numPr>
          <w:ilvl w:val="1"/>
          <w:numId w:val="7"/>
        </w:numPr>
        <w:tabs>
          <w:tab w:val="left" w:pos="824"/>
          <w:tab w:val="left" w:pos="825"/>
        </w:tabs>
        <w:spacing w:before="203" w:line="276" w:lineRule="auto"/>
        <w:ind w:right="303"/>
        <w:rPr>
          <w:sz w:val="24"/>
        </w:rPr>
      </w:pPr>
      <w:r>
        <w:rPr>
          <w:sz w:val="24"/>
        </w:rPr>
        <w:t>Обращения граждан после их рассмотрения исполнителями возвращаются со 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относящимися к ним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 заведующему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60"/>
          <w:sz w:val="24"/>
        </w:rPr>
        <w:t xml:space="preserve"> </w:t>
      </w:r>
      <w:r>
        <w:rPr>
          <w:sz w:val="24"/>
        </w:rPr>
        <w:t>дела,</w:t>
      </w:r>
      <w:r>
        <w:rPr>
          <w:spacing w:val="60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ответом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давалось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рассмотрения.</w:t>
      </w:r>
    </w:p>
    <w:p w:rsidR="00882F73" w:rsidRDefault="00882F73" w:rsidP="00882F73">
      <w:pPr>
        <w:pStyle w:val="a5"/>
        <w:numPr>
          <w:ilvl w:val="1"/>
          <w:numId w:val="7"/>
        </w:numPr>
        <w:tabs>
          <w:tab w:val="left" w:pos="824"/>
          <w:tab w:val="left" w:pos="825"/>
        </w:tabs>
        <w:spacing w:before="199" w:line="278" w:lineRule="auto"/>
        <w:ind w:right="616"/>
        <w:rPr>
          <w:sz w:val="24"/>
        </w:rPr>
      </w:pPr>
      <w:r>
        <w:rPr>
          <w:sz w:val="24"/>
        </w:rPr>
        <w:t>Порядок визирования подготовленных ответов на обращения граждан за подписью</w:t>
      </w:r>
      <w:r>
        <w:rPr>
          <w:spacing w:val="-57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устанавливается следующий:</w:t>
      </w:r>
    </w:p>
    <w:p w:rsidR="00882F73" w:rsidRDefault="00882F73" w:rsidP="00882F73">
      <w:pPr>
        <w:pStyle w:val="a3"/>
        <w:spacing w:before="196" w:line="276" w:lineRule="auto"/>
      </w:pPr>
      <w:r>
        <w:t>на</w:t>
      </w:r>
      <w:r>
        <w:rPr>
          <w:spacing w:val="-3"/>
        </w:rPr>
        <w:t xml:space="preserve"> </w:t>
      </w:r>
      <w:r>
        <w:t>втором</w:t>
      </w:r>
      <w:r>
        <w:rPr>
          <w:spacing w:val="-2"/>
        </w:rPr>
        <w:t xml:space="preserve"> </w:t>
      </w:r>
      <w:r>
        <w:t>экземпляре</w:t>
      </w:r>
      <w:r>
        <w:rPr>
          <w:spacing w:val="-2"/>
        </w:rPr>
        <w:t xml:space="preserve"> </w:t>
      </w:r>
      <w:r>
        <w:t>ответа</w:t>
      </w:r>
      <w:r>
        <w:rPr>
          <w:spacing w:val="-5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левом</w:t>
      </w:r>
      <w:r>
        <w:rPr>
          <w:spacing w:val="-2"/>
        </w:rPr>
        <w:t xml:space="preserve"> </w:t>
      </w:r>
      <w:r>
        <w:t>нижнем</w:t>
      </w:r>
      <w:r>
        <w:rPr>
          <w:spacing w:val="1"/>
        </w:rPr>
        <w:t xml:space="preserve"> </w:t>
      </w:r>
      <w:r>
        <w:t>углу</w:t>
      </w:r>
      <w:r>
        <w:rPr>
          <w:spacing w:val="-4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фамилия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подпись</w:t>
      </w:r>
      <w:r>
        <w:rPr>
          <w:spacing w:val="-57"/>
        </w:rPr>
        <w:t xml:space="preserve"> </w:t>
      </w:r>
      <w:r>
        <w:t>исполнителя, номер его служебного телефона, а также проставляются визы руководителей,</w:t>
      </w:r>
      <w:r>
        <w:rPr>
          <w:spacing w:val="1"/>
        </w:rPr>
        <w:t xml:space="preserve"> </w:t>
      </w:r>
      <w:r>
        <w:t>участвовавших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подготовке ответа,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расшифровкой</w:t>
      </w:r>
      <w:r>
        <w:rPr>
          <w:spacing w:val="-1"/>
        </w:rPr>
        <w:t xml:space="preserve"> </w:t>
      </w:r>
      <w:r>
        <w:t>фамилий.</w:t>
      </w:r>
    </w:p>
    <w:p w:rsidR="00882F73" w:rsidRDefault="00882F73" w:rsidP="00882F73">
      <w:pPr>
        <w:pStyle w:val="a5"/>
        <w:numPr>
          <w:ilvl w:val="1"/>
          <w:numId w:val="7"/>
        </w:numPr>
        <w:tabs>
          <w:tab w:val="left" w:pos="824"/>
          <w:tab w:val="left" w:pos="825"/>
        </w:tabs>
        <w:spacing w:before="200" w:line="276" w:lineRule="auto"/>
        <w:ind w:right="165"/>
        <w:rPr>
          <w:sz w:val="24"/>
        </w:rPr>
      </w:pPr>
      <w:r>
        <w:rPr>
          <w:sz w:val="24"/>
        </w:rPr>
        <w:t>На каждом обращении после окончательного решения и его исполнения должна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 об исполнении «В дело», дата и личная подпись должностного лица, принявшего это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решение. Предложения, заявления и жалобы, копии ответов на граждан формируются в дело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утвержденной номенклатурой дел.</w:t>
      </w:r>
    </w:p>
    <w:p w:rsidR="00882F73" w:rsidRDefault="00882F73" w:rsidP="00882F73">
      <w:pPr>
        <w:pStyle w:val="a3"/>
        <w:ind w:left="0"/>
        <w:rPr>
          <w:sz w:val="26"/>
        </w:rPr>
      </w:pPr>
    </w:p>
    <w:p w:rsidR="00882F73" w:rsidRDefault="00882F73" w:rsidP="00882F73">
      <w:pPr>
        <w:pStyle w:val="a3"/>
        <w:spacing w:before="10"/>
        <w:ind w:left="0"/>
        <w:rPr>
          <w:sz w:val="36"/>
        </w:rPr>
      </w:pPr>
    </w:p>
    <w:p w:rsidR="00882F73" w:rsidRDefault="00882F73" w:rsidP="00882F73">
      <w:pPr>
        <w:pStyle w:val="Heading1"/>
        <w:numPr>
          <w:ilvl w:val="0"/>
          <w:numId w:val="12"/>
        </w:numPr>
        <w:tabs>
          <w:tab w:val="left" w:pos="824"/>
          <w:tab w:val="left" w:pos="825"/>
        </w:tabs>
        <w:ind w:hanging="709"/>
      </w:pPr>
      <w:r>
        <w:t>Порядок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отдельных</w:t>
      </w:r>
      <w:r>
        <w:rPr>
          <w:spacing w:val="-9"/>
        </w:rPr>
        <w:t xml:space="preserve"> </w:t>
      </w:r>
      <w:r>
        <w:t>обращений</w:t>
      </w:r>
    </w:p>
    <w:p w:rsidR="00882F73" w:rsidRDefault="00882F73" w:rsidP="00882F73">
      <w:pPr>
        <w:pStyle w:val="a3"/>
        <w:spacing w:before="6"/>
        <w:ind w:left="0"/>
        <w:rPr>
          <w:b/>
          <w:sz w:val="20"/>
        </w:rPr>
      </w:pPr>
    </w:p>
    <w:p w:rsidR="00882F73" w:rsidRDefault="00882F73" w:rsidP="00882F73">
      <w:pPr>
        <w:pStyle w:val="a5"/>
        <w:numPr>
          <w:ilvl w:val="1"/>
          <w:numId w:val="6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массовой</w:t>
      </w:r>
      <w:proofErr w:type="gramEnd"/>
    </w:p>
    <w:p w:rsidR="00882F73" w:rsidRDefault="00882F73" w:rsidP="00882F73">
      <w:pPr>
        <w:pStyle w:val="a3"/>
        <w:spacing w:before="40"/>
      </w:pPr>
      <w:r>
        <w:t>информации,</w:t>
      </w:r>
      <w:r>
        <w:rPr>
          <w:spacing w:val="-5"/>
        </w:rPr>
        <w:t xml:space="preserve"> </w:t>
      </w:r>
      <w:r>
        <w:t>рассматриваются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сроки,</w:t>
      </w:r>
      <w:r>
        <w:rPr>
          <w:spacing w:val="-3"/>
        </w:rPr>
        <w:t xml:space="preserve"> </w:t>
      </w:r>
      <w:r>
        <w:t>предусмотренные</w:t>
      </w:r>
      <w:r>
        <w:rPr>
          <w:spacing w:val="-3"/>
        </w:rPr>
        <w:t xml:space="preserve"> </w:t>
      </w:r>
      <w:r>
        <w:t>настоящим</w:t>
      </w:r>
      <w:r>
        <w:rPr>
          <w:spacing w:val="-4"/>
        </w:rPr>
        <w:t xml:space="preserve"> </w:t>
      </w:r>
      <w:r>
        <w:t>Положением.</w:t>
      </w:r>
    </w:p>
    <w:p w:rsidR="00882F73" w:rsidRDefault="00882F73" w:rsidP="00882F73">
      <w:pPr>
        <w:pStyle w:val="a3"/>
        <w:spacing w:before="3"/>
        <w:ind w:left="0"/>
        <w:rPr>
          <w:sz w:val="21"/>
        </w:rPr>
      </w:pPr>
    </w:p>
    <w:p w:rsidR="00882F73" w:rsidRDefault="00882F73" w:rsidP="00882F73">
      <w:pPr>
        <w:pStyle w:val="a5"/>
        <w:numPr>
          <w:ilvl w:val="1"/>
          <w:numId w:val="6"/>
        </w:numPr>
        <w:tabs>
          <w:tab w:val="left" w:pos="824"/>
          <w:tab w:val="left" w:pos="825"/>
        </w:tabs>
        <w:spacing w:line="276" w:lineRule="auto"/>
        <w:ind w:right="123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указана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направившего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обращение и адрес электронной почте, по которому должен быть направлен ответ, ответ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ДОУ, принимается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списании</w:t>
      </w:r>
      <w:r>
        <w:rPr>
          <w:spacing w:val="-7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</w:p>
    <w:p w:rsidR="00882F73" w:rsidRDefault="00882F73" w:rsidP="00882F73">
      <w:pPr>
        <w:pStyle w:val="a3"/>
      </w:pPr>
      <w:r>
        <w:t>«В</w:t>
      </w:r>
      <w:r>
        <w:rPr>
          <w:spacing w:val="-3"/>
        </w:rPr>
        <w:t xml:space="preserve"> </w:t>
      </w:r>
      <w:r>
        <w:t>дело».</w:t>
      </w:r>
    </w:p>
    <w:p w:rsidR="00882F73" w:rsidRDefault="00882F73" w:rsidP="00882F73">
      <w:pPr>
        <w:pStyle w:val="a3"/>
        <w:spacing w:before="10"/>
        <w:ind w:left="0"/>
        <w:rPr>
          <w:sz w:val="20"/>
        </w:rPr>
      </w:pPr>
    </w:p>
    <w:p w:rsidR="00882F73" w:rsidRDefault="00882F73" w:rsidP="00882F73">
      <w:pPr>
        <w:pStyle w:val="a5"/>
        <w:numPr>
          <w:ilvl w:val="1"/>
          <w:numId w:val="6"/>
        </w:numPr>
        <w:tabs>
          <w:tab w:val="left" w:pos="824"/>
          <w:tab w:val="left" w:pos="825"/>
        </w:tabs>
        <w:spacing w:line="276" w:lineRule="auto"/>
        <w:ind w:right="119"/>
        <w:rPr>
          <w:sz w:val="24"/>
        </w:rPr>
      </w:pPr>
      <w:r>
        <w:rPr>
          <w:sz w:val="24"/>
        </w:rPr>
        <w:t>Если в указанном обращении содержатся сведения о подготавливаемом, совершаемом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или совершенном противоправном деянии, а также о лице, его подготавливающем,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совершающем</w:t>
      </w:r>
      <w:r>
        <w:rPr>
          <w:spacing w:val="55"/>
          <w:sz w:val="24"/>
        </w:rPr>
        <w:t xml:space="preserve"> </w:t>
      </w:r>
      <w:r>
        <w:rPr>
          <w:sz w:val="24"/>
        </w:rPr>
        <w:t>или</w:t>
      </w:r>
      <w:r>
        <w:rPr>
          <w:spacing w:val="55"/>
          <w:sz w:val="24"/>
        </w:rPr>
        <w:t xml:space="preserve"> </w:t>
      </w:r>
      <w:r>
        <w:rPr>
          <w:sz w:val="24"/>
        </w:rPr>
        <w:t>совершившем,</w:t>
      </w:r>
      <w:r>
        <w:rPr>
          <w:spacing w:val="54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его компетенцией.</w:t>
      </w:r>
    </w:p>
    <w:p w:rsidR="00882F73" w:rsidRDefault="00882F73" w:rsidP="00882F73">
      <w:pPr>
        <w:pStyle w:val="a5"/>
        <w:numPr>
          <w:ilvl w:val="1"/>
          <w:numId w:val="6"/>
        </w:numPr>
        <w:tabs>
          <w:tab w:val="left" w:pos="824"/>
          <w:tab w:val="left" w:pos="825"/>
        </w:tabs>
        <w:spacing w:before="199" w:line="278" w:lineRule="auto"/>
        <w:ind w:right="732"/>
        <w:rPr>
          <w:sz w:val="24"/>
        </w:rPr>
      </w:pPr>
      <w:r>
        <w:rPr>
          <w:sz w:val="24"/>
        </w:rPr>
        <w:t>Обращение,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обжалуется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возвращается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разъяснением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 обжалования данного судебного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882F73" w:rsidRDefault="00882F73" w:rsidP="00882F73">
      <w:pPr>
        <w:pStyle w:val="a5"/>
        <w:numPr>
          <w:ilvl w:val="1"/>
          <w:numId w:val="6"/>
        </w:numPr>
        <w:tabs>
          <w:tab w:val="left" w:pos="824"/>
          <w:tab w:val="left" w:pos="825"/>
        </w:tabs>
        <w:spacing w:before="195" w:line="276" w:lineRule="auto"/>
        <w:ind w:right="125"/>
        <w:rPr>
          <w:sz w:val="24"/>
        </w:rPr>
      </w:pPr>
      <w:r>
        <w:rPr>
          <w:sz w:val="24"/>
        </w:rPr>
        <w:t>В случае поступления в ДОУ или должностному лицу письменного 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57"/>
          <w:sz w:val="24"/>
        </w:rPr>
        <w:t xml:space="preserve"> </w:t>
      </w:r>
      <w:r>
        <w:rPr>
          <w:sz w:val="24"/>
        </w:rPr>
        <w:t>в информационно-телекоммуникационной сети "Интернет", гражданину, направившему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обращение,</w:t>
      </w:r>
      <w:r>
        <w:rPr>
          <w:spacing w:val="2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семи</w:t>
      </w:r>
      <w:r>
        <w:rPr>
          <w:spacing w:val="2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3"/>
          <w:sz w:val="24"/>
        </w:rPr>
        <w:t xml:space="preserve"> </w:t>
      </w:r>
      <w:r>
        <w:rPr>
          <w:sz w:val="24"/>
        </w:rPr>
        <w:t>сообщается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сайта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882F73" w:rsidRDefault="00882F73" w:rsidP="00882F73">
      <w:pPr>
        <w:rPr>
          <w:sz w:val="24"/>
        </w:rPr>
        <w:sectPr w:rsidR="00882F73">
          <w:pgSz w:w="11910" w:h="16840"/>
          <w:pgMar w:top="1040" w:right="740" w:bottom="280" w:left="1160" w:header="720" w:footer="720" w:gutter="0"/>
          <w:cols w:space="720"/>
        </w:sectPr>
      </w:pPr>
    </w:p>
    <w:p w:rsidR="00882F73" w:rsidRDefault="00882F73" w:rsidP="00882F73">
      <w:pPr>
        <w:pStyle w:val="a3"/>
        <w:spacing w:before="72" w:line="278" w:lineRule="auto"/>
      </w:pPr>
      <w:proofErr w:type="gramStart"/>
      <w:r>
        <w:lastRenderedPageBreak/>
        <w:t>котором</w:t>
      </w:r>
      <w:r>
        <w:rPr>
          <w:spacing w:val="-3"/>
        </w:rPr>
        <w:t xml:space="preserve"> </w:t>
      </w:r>
      <w:r>
        <w:t>размещен</w:t>
      </w:r>
      <w:r>
        <w:rPr>
          <w:spacing w:val="-3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вопрос,</w:t>
      </w:r>
      <w:r>
        <w:rPr>
          <w:spacing w:val="-2"/>
        </w:rPr>
        <w:t xml:space="preserve"> </w:t>
      </w:r>
      <w:r>
        <w:t>поставленный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обращении,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обращение,</w:t>
      </w:r>
      <w:r>
        <w:rPr>
          <w:spacing w:val="-57"/>
        </w:rPr>
        <w:t xml:space="preserve"> </w:t>
      </w:r>
      <w:r>
        <w:t>содержащее обжалование</w:t>
      </w:r>
      <w:r>
        <w:rPr>
          <w:spacing w:val="-3"/>
        </w:rPr>
        <w:t xml:space="preserve"> </w:t>
      </w:r>
      <w:r>
        <w:t>судебного</w:t>
      </w:r>
      <w:r>
        <w:rPr>
          <w:spacing w:val="-1"/>
        </w:rPr>
        <w:t xml:space="preserve"> </w:t>
      </w:r>
      <w:r>
        <w:t>решения, не</w:t>
      </w:r>
      <w:r>
        <w:rPr>
          <w:spacing w:val="-1"/>
        </w:rPr>
        <w:t xml:space="preserve"> </w:t>
      </w:r>
      <w:r>
        <w:t>возвращается.</w:t>
      </w:r>
      <w:proofErr w:type="gramEnd"/>
    </w:p>
    <w:p w:rsidR="00882F73" w:rsidRDefault="00882F73" w:rsidP="00882F73">
      <w:pPr>
        <w:pStyle w:val="a5"/>
        <w:numPr>
          <w:ilvl w:val="1"/>
          <w:numId w:val="6"/>
        </w:numPr>
        <w:tabs>
          <w:tab w:val="left" w:pos="824"/>
          <w:tab w:val="left" w:pos="825"/>
        </w:tabs>
        <w:spacing w:before="196"/>
        <w:ind w:hanging="709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нецензурные,</w:t>
      </w:r>
      <w:proofErr w:type="gramEnd"/>
    </w:p>
    <w:p w:rsidR="00882F73" w:rsidRDefault="00882F73" w:rsidP="00882F73">
      <w:pPr>
        <w:pStyle w:val="a3"/>
        <w:spacing w:before="44" w:line="276" w:lineRule="auto"/>
        <w:ind w:right="446"/>
      </w:pPr>
      <w:r>
        <w:t>оскорбительные выражения, угрозы жизни, здоровью или имуществу должностного лица, а</w:t>
      </w:r>
      <w:r>
        <w:rPr>
          <w:spacing w:val="-58"/>
        </w:rPr>
        <w:t xml:space="preserve"> </w:t>
      </w:r>
      <w:r>
        <w:t>также членов его семьи, заведующий вправе оставить обращение без ответа по существу</w:t>
      </w:r>
      <w:r>
        <w:rPr>
          <w:spacing w:val="1"/>
        </w:rPr>
        <w:t xml:space="preserve"> </w:t>
      </w:r>
      <w:r>
        <w:t>поставленных в нем вопросов и сообщить гражданину, направившему обращение, 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-2"/>
        </w:rPr>
        <w:t xml:space="preserve"> </w:t>
      </w:r>
      <w:r>
        <w:t>злоупотребления</w:t>
      </w:r>
      <w:r>
        <w:rPr>
          <w:spacing w:val="1"/>
        </w:rPr>
        <w:t xml:space="preserve"> </w:t>
      </w:r>
      <w:r>
        <w:t>правом.</w:t>
      </w:r>
    </w:p>
    <w:p w:rsidR="00882F73" w:rsidRDefault="00882F73" w:rsidP="00882F73">
      <w:pPr>
        <w:pStyle w:val="a3"/>
        <w:spacing w:before="199" w:line="276" w:lineRule="auto"/>
        <w:ind w:right="479"/>
      </w:pPr>
      <w:r>
        <w:t>Решение о списании данного обращения «В дело» и направлении сообщения заявителю о</w:t>
      </w:r>
      <w:r>
        <w:rPr>
          <w:spacing w:val="1"/>
        </w:rPr>
        <w:t xml:space="preserve"> </w:t>
      </w:r>
      <w:r>
        <w:t>недопустимости злоупотребления правом принимается и подписывается заведующим ДОУ</w:t>
      </w:r>
      <w:r>
        <w:rPr>
          <w:spacing w:val="-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заместителем.</w:t>
      </w:r>
    </w:p>
    <w:p w:rsidR="00882F73" w:rsidRDefault="00882F73" w:rsidP="00882F73">
      <w:pPr>
        <w:pStyle w:val="a5"/>
        <w:numPr>
          <w:ilvl w:val="1"/>
          <w:numId w:val="6"/>
        </w:numPr>
        <w:tabs>
          <w:tab w:val="left" w:pos="824"/>
          <w:tab w:val="left" w:pos="825"/>
        </w:tabs>
        <w:spacing w:before="200" w:line="276" w:lineRule="auto"/>
        <w:ind w:right="143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текст письменного обращения не поддается прочтению, ответ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 не дается и оно не подлежит направлению на рассмотрение, о чем в течение семи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со дня регистрации обращения сообщается гражданину, направившему обращение,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</w:t>
      </w:r>
      <w:r>
        <w:rPr>
          <w:spacing w:val="2"/>
          <w:sz w:val="24"/>
        </w:rPr>
        <w:t xml:space="preserve"> </w:t>
      </w:r>
      <w:r>
        <w:rPr>
          <w:sz w:val="24"/>
        </w:rPr>
        <w:t>и почтовый адрес</w:t>
      </w:r>
      <w:r>
        <w:rPr>
          <w:spacing w:val="3"/>
          <w:sz w:val="24"/>
        </w:rPr>
        <w:t xml:space="preserve"> </w:t>
      </w:r>
      <w:r>
        <w:rPr>
          <w:sz w:val="24"/>
        </w:rPr>
        <w:t>поддаются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прочтению.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списании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«В</w:t>
      </w:r>
      <w:r>
        <w:rPr>
          <w:spacing w:val="-7"/>
          <w:sz w:val="24"/>
        </w:rPr>
        <w:t xml:space="preserve"> </w:t>
      </w:r>
      <w:r>
        <w:rPr>
          <w:sz w:val="24"/>
        </w:rPr>
        <w:t>дело»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заместителем.</w:t>
      </w:r>
    </w:p>
    <w:p w:rsidR="00882F73" w:rsidRDefault="00882F73" w:rsidP="00882F73">
      <w:pPr>
        <w:pStyle w:val="a5"/>
        <w:numPr>
          <w:ilvl w:val="1"/>
          <w:numId w:val="6"/>
        </w:numPr>
        <w:tabs>
          <w:tab w:val="left" w:pos="824"/>
          <w:tab w:val="left" w:pos="825"/>
        </w:tabs>
        <w:spacing w:before="200" w:line="276" w:lineRule="auto"/>
        <w:ind w:right="627"/>
        <w:rPr>
          <w:sz w:val="24"/>
        </w:rPr>
      </w:pPr>
      <w:r>
        <w:rPr>
          <w:sz w:val="24"/>
        </w:rPr>
        <w:t>Обращения граждан, поступившие от одного и того же лица по одному и тому же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вопросу, если со времени подачи первого обращения истек установленный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 срок рассмотрения или заявитель не согласен с принятым по его обращению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повторными.</w:t>
      </w:r>
    </w:p>
    <w:p w:rsidR="00882F73" w:rsidRDefault="00882F73" w:rsidP="00882F73">
      <w:pPr>
        <w:pStyle w:val="a3"/>
        <w:spacing w:before="199" w:line="278" w:lineRule="auto"/>
        <w:ind w:right="386"/>
      </w:pP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повторными</w:t>
      </w:r>
      <w:r>
        <w:rPr>
          <w:spacing w:val="-3"/>
        </w:rPr>
        <w:t xml:space="preserve"> </w:t>
      </w:r>
      <w:r>
        <w:t>обращениями</w:t>
      </w:r>
      <w:r>
        <w:rPr>
          <w:spacing w:val="-3"/>
        </w:rPr>
        <w:t xml:space="preserve"> </w:t>
      </w:r>
      <w:r>
        <w:t>делопроизводитель</w:t>
      </w:r>
      <w:r>
        <w:rPr>
          <w:spacing w:val="-5"/>
        </w:rPr>
        <w:t xml:space="preserve"> </w:t>
      </w:r>
      <w:r>
        <w:t>формирует</w:t>
      </w:r>
      <w:r>
        <w:rPr>
          <w:spacing w:val="-3"/>
        </w:rPr>
        <w:t xml:space="preserve"> </w:t>
      </w:r>
      <w:r>
        <w:t>дело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уже</w:t>
      </w:r>
      <w:r>
        <w:rPr>
          <w:spacing w:val="-57"/>
        </w:rPr>
        <w:t xml:space="preserve"> </w:t>
      </w:r>
      <w:r>
        <w:t>имеющимися документами по</w:t>
      </w:r>
      <w:r>
        <w:rPr>
          <w:spacing w:val="-1"/>
        </w:rPr>
        <w:t xml:space="preserve"> </w:t>
      </w:r>
      <w:r>
        <w:t>обращениям данного</w:t>
      </w:r>
      <w:r>
        <w:rPr>
          <w:spacing w:val="-6"/>
        </w:rPr>
        <w:t xml:space="preserve"> </w:t>
      </w:r>
      <w:r>
        <w:t>заявителя.</w:t>
      </w:r>
    </w:p>
    <w:p w:rsidR="00882F73" w:rsidRDefault="00882F73" w:rsidP="00882F73">
      <w:pPr>
        <w:pStyle w:val="a3"/>
        <w:spacing w:before="196" w:line="276" w:lineRule="auto"/>
        <w:ind w:right="341"/>
      </w:pPr>
      <w:r>
        <w:t>Не считаются повторными обращения одного и того же заявителя, но по разным вопросам, а</w:t>
      </w:r>
      <w:r>
        <w:rPr>
          <w:spacing w:val="-58"/>
        </w:rPr>
        <w:t xml:space="preserve"> </w:t>
      </w:r>
      <w:r>
        <w:t>также многократные – по одному и тому же вопросу в случае, если причины, по которым</w:t>
      </w:r>
      <w:r>
        <w:rPr>
          <w:spacing w:val="1"/>
        </w:rPr>
        <w:t xml:space="preserve"> </w:t>
      </w:r>
      <w:r>
        <w:t>ответ по существу поставленных в</w:t>
      </w:r>
      <w:r>
        <w:rPr>
          <w:spacing w:val="1"/>
        </w:rPr>
        <w:t xml:space="preserve"> </w:t>
      </w:r>
      <w:r>
        <w:t>обращении вопросов не мог быть дан, в последующем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устранены,</w:t>
      </w:r>
      <w:r>
        <w:rPr>
          <w:spacing w:val="-2"/>
        </w:rPr>
        <w:t xml:space="preserve"> </w:t>
      </w:r>
      <w:r>
        <w:t>гражданин</w:t>
      </w:r>
      <w:r>
        <w:rPr>
          <w:spacing w:val="-2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вновь</w:t>
      </w:r>
      <w:r>
        <w:rPr>
          <w:spacing w:val="-4"/>
        </w:rPr>
        <w:t xml:space="preserve"> </w:t>
      </w:r>
      <w:r>
        <w:t>направить</w:t>
      </w:r>
      <w:r>
        <w:rPr>
          <w:spacing w:val="-3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заведующей</w:t>
      </w:r>
      <w:r>
        <w:rPr>
          <w:spacing w:val="-2"/>
        </w:rPr>
        <w:t xml:space="preserve"> </w:t>
      </w:r>
      <w:r>
        <w:t>ДОУ.</w:t>
      </w:r>
    </w:p>
    <w:p w:rsidR="00882F73" w:rsidRDefault="00882F73" w:rsidP="00882F73">
      <w:pPr>
        <w:pStyle w:val="a5"/>
        <w:numPr>
          <w:ilvl w:val="1"/>
          <w:numId w:val="6"/>
        </w:numPr>
        <w:tabs>
          <w:tab w:val="left" w:pos="824"/>
          <w:tab w:val="left" w:pos="825"/>
        </w:tabs>
        <w:spacing w:before="199" w:line="276" w:lineRule="auto"/>
        <w:ind w:right="430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</w:t>
      </w:r>
      <w:proofErr w:type="gramStart"/>
      <w:r>
        <w:rPr>
          <w:sz w:val="24"/>
        </w:rPr>
        <w:t>,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57"/>
          <w:sz w:val="24"/>
        </w:rPr>
        <w:t xml:space="preserve"> </w:t>
      </w:r>
      <w:r>
        <w:rPr>
          <w:sz w:val="24"/>
        </w:rPr>
        <w:t>ему многократно давались письменные ответы по существу в связи с ранее направленными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обращениями, и при этом в обращении не приводятся новые доводы или 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 ДОУ вправе принять решение о безосновательности очередного обращения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 переписки с гражданином. О данном решении уведомляется гражданин,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направивший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обращение.</w:t>
      </w:r>
    </w:p>
    <w:p w:rsidR="00882F73" w:rsidRDefault="00882F73" w:rsidP="00882F73">
      <w:pPr>
        <w:pStyle w:val="a5"/>
        <w:numPr>
          <w:ilvl w:val="1"/>
          <w:numId w:val="6"/>
        </w:numPr>
        <w:tabs>
          <w:tab w:val="left" w:pos="824"/>
          <w:tab w:val="left" w:pos="825"/>
        </w:tabs>
        <w:spacing w:before="200" w:line="276" w:lineRule="auto"/>
        <w:ind w:right="276"/>
        <w:rPr>
          <w:sz w:val="24"/>
        </w:rPr>
      </w:pPr>
      <w:r>
        <w:rPr>
          <w:sz w:val="24"/>
        </w:rPr>
        <w:t>В случае если ответ по существу поставленного вопроса в обращении не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дан без разглашения сведений, составляющих охраняемую федеральным законом тайну,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гражданину,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направившему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разглашения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сведений.</w:t>
      </w:r>
    </w:p>
    <w:p w:rsidR="00882F73" w:rsidRDefault="00882F73" w:rsidP="00882F73">
      <w:pPr>
        <w:pStyle w:val="a5"/>
        <w:numPr>
          <w:ilvl w:val="1"/>
          <w:numId w:val="6"/>
        </w:numPr>
        <w:tabs>
          <w:tab w:val="left" w:pos="613"/>
        </w:tabs>
        <w:spacing w:before="201" w:line="276" w:lineRule="auto"/>
        <w:ind w:left="172" w:right="657" w:hanging="56"/>
      </w:pPr>
      <w:r>
        <w:t>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</w:t>
      </w:r>
      <w:r>
        <w:rPr>
          <w:spacing w:val="1"/>
        </w:rPr>
        <w:t xml:space="preserve"> </w:t>
      </w:r>
      <w:r>
        <w:t>заявления или жалобы, ответ на обращение не дается и оно не подлежит направлению 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государственный</w:t>
      </w:r>
      <w:r>
        <w:rPr>
          <w:spacing w:val="-5"/>
        </w:rPr>
        <w:t xml:space="preserve"> </w:t>
      </w:r>
      <w:r>
        <w:t>орган,</w:t>
      </w:r>
      <w:r>
        <w:rPr>
          <w:spacing w:val="-3"/>
        </w:rPr>
        <w:t xml:space="preserve"> </w:t>
      </w:r>
      <w:r>
        <w:t>орган</w:t>
      </w:r>
      <w:r>
        <w:rPr>
          <w:spacing w:val="-5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должностному</w:t>
      </w:r>
      <w:r>
        <w:rPr>
          <w:spacing w:val="-6"/>
        </w:rPr>
        <w:t xml:space="preserve"> </w:t>
      </w:r>
      <w:r>
        <w:t>лицу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 компетенцией,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семи</w:t>
      </w:r>
      <w:r>
        <w:rPr>
          <w:spacing w:val="-2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 дня</w:t>
      </w:r>
      <w:r>
        <w:rPr>
          <w:spacing w:val="-3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обращения</w:t>
      </w:r>
    </w:p>
    <w:p w:rsidR="00882F73" w:rsidRDefault="00882F73" w:rsidP="00882F73">
      <w:pPr>
        <w:sectPr w:rsidR="00882F73">
          <w:pgSz w:w="11910" w:h="16840"/>
          <w:pgMar w:top="1040" w:right="740" w:bottom="280" w:left="1160" w:header="720" w:footer="720" w:gutter="0"/>
          <w:cols w:space="720"/>
        </w:sectPr>
      </w:pPr>
    </w:p>
    <w:p w:rsidR="00882F73" w:rsidRDefault="00882F73" w:rsidP="00882F73">
      <w:pPr>
        <w:spacing w:before="71"/>
        <w:ind w:left="172"/>
      </w:pPr>
      <w:r>
        <w:lastRenderedPageBreak/>
        <w:t>сообщается</w:t>
      </w:r>
      <w:r>
        <w:rPr>
          <w:spacing w:val="-7"/>
        </w:rPr>
        <w:t xml:space="preserve"> </w:t>
      </w:r>
      <w:r>
        <w:t>гражданину,</w:t>
      </w:r>
      <w:r>
        <w:rPr>
          <w:spacing w:val="-6"/>
        </w:rPr>
        <w:t xml:space="preserve"> </w:t>
      </w:r>
      <w:r>
        <w:t>направившему</w:t>
      </w:r>
      <w:r>
        <w:rPr>
          <w:spacing w:val="-7"/>
        </w:rPr>
        <w:t xml:space="preserve"> </w:t>
      </w:r>
      <w:r>
        <w:t>обращение.</w:t>
      </w:r>
    </w:p>
    <w:p w:rsidR="00882F73" w:rsidRDefault="00882F73" w:rsidP="00882F73">
      <w:pPr>
        <w:pStyle w:val="a3"/>
        <w:ind w:left="0"/>
      </w:pPr>
    </w:p>
    <w:p w:rsidR="00882F73" w:rsidRDefault="00882F73" w:rsidP="00882F73">
      <w:pPr>
        <w:pStyle w:val="a3"/>
        <w:ind w:left="0"/>
        <w:rPr>
          <w:sz w:val="25"/>
        </w:rPr>
      </w:pPr>
    </w:p>
    <w:p w:rsidR="00882F73" w:rsidRDefault="00882F73" w:rsidP="00882F73">
      <w:pPr>
        <w:pStyle w:val="Heading1"/>
        <w:numPr>
          <w:ilvl w:val="0"/>
          <w:numId w:val="12"/>
        </w:numPr>
        <w:tabs>
          <w:tab w:val="left" w:pos="824"/>
          <w:tab w:val="left" w:pos="825"/>
        </w:tabs>
        <w:spacing w:before="1"/>
        <w:ind w:hanging="709"/>
      </w:pPr>
      <w:r>
        <w:t>Сроки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обращений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уведомление</w:t>
      </w:r>
      <w:r>
        <w:rPr>
          <w:spacing w:val="-3"/>
        </w:rPr>
        <w:t xml:space="preserve"> </w:t>
      </w:r>
      <w:r>
        <w:t>заявителей</w:t>
      </w:r>
    </w:p>
    <w:p w:rsidR="00882F73" w:rsidRDefault="00882F73" w:rsidP="00882F73">
      <w:pPr>
        <w:pStyle w:val="a3"/>
        <w:spacing w:before="5"/>
        <w:ind w:left="0"/>
        <w:rPr>
          <w:b/>
          <w:sz w:val="20"/>
        </w:rPr>
      </w:pPr>
    </w:p>
    <w:p w:rsidR="00882F73" w:rsidRDefault="00882F73" w:rsidP="00882F73">
      <w:pPr>
        <w:pStyle w:val="a5"/>
        <w:numPr>
          <w:ilvl w:val="1"/>
          <w:numId w:val="5"/>
        </w:numPr>
        <w:tabs>
          <w:tab w:val="left" w:pos="824"/>
          <w:tab w:val="left" w:pos="825"/>
        </w:tabs>
        <w:spacing w:before="1"/>
        <w:ind w:hanging="709"/>
        <w:rPr>
          <w:sz w:val="24"/>
        </w:rPr>
      </w:pPr>
      <w:r>
        <w:rPr>
          <w:sz w:val="24"/>
        </w:rPr>
        <w:t>Обращения,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ДОУ,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</w:p>
    <w:p w:rsidR="00882F73" w:rsidRDefault="00882F73" w:rsidP="00882F73">
      <w:pPr>
        <w:pStyle w:val="a3"/>
        <w:spacing w:before="40" w:line="276" w:lineRule="auto"/>
        <w:ind w:right="313"/>
      </w:pPr>
      <w:r>
        <w:t xml:space="preserve">месяца со дня их регистрации, если иной срок (меньший) не установлен </w:t>
      </w:r>
      <w:proofErr w:type="gramStart"/>
      <w:r>
        <w:t>руководителем</w:t>
      </w:r>
      <w:proofErr w:type="gramEnd"/>
      <w:r>
        <w:t xml:space="preserve"> либо</w:t>
      </w:r>
      <w:r>
        <w:rPr>
          <w:spacing w:val="-57"/>
        </w:rPr>
        <w:t xml:space="preserve"> </w:t>
      </w:r>
      <w:r>
        <w:t>его заместителем. Обращения, не требующие дополнительного изучения и проверки,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1"/>
        </w:rPr>
        <w:t xml:space="preserve"> </w:t>
      </w:r>
      <w:r>
        <w:t>безотлагательно.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уведомляются</w:t>
      </w:r>
      <w:r>
        <w:rPr>
          <w:spacing w:val="-4"/>
        </w:rPr>
        <w:t xml:space="preserve"> </w:t>
      </w:r>
      <w:r>
        <w:t>заявители.</w:t>
      </w:r>
    </w:p>
    <w:p w:rsidR="00882F73" w:rsidRDefault="00882F73" w:rsidP="00882F73">
      <w:pPr>
        <w:pStyle w:val="a5"/>
        <w:numPr>
          <w:ilvl w:val="1"/>
          <w:numId w:val="5"/>
        </w:numPr>
        <w:tabs>
          <w:tab w:val="left" w:pos="824"/>
          <w:tab w:val="left" w:pos="825"/>
        </w:tabs>
        <w:spacing w:before="200" w:line="276" w:lineRule="auto"/>
        <w:ind w:right="729"/>
        <w:rPr>
          <w:sz w:val="24"/>
        </w:rPr>
      </w:pPr>
      <w:r>
        <w:rPr>
          <w:sz w:val="24"/>
        </w:rPr>
        <w:t>В исключительных случаях руководитель вправе продлить срок 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 не более чем за 30 дней, уведомив о продлении срока его 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направившего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обращение.</w:t>
      </w:r>
      <w:r>
        <w:rPr>
          <w:spacing w:val="-9"/>
          <w:sz w:val="24"/>
        </w:rPr>
        <w:t xml:space="preserve"> </w:t>
      </w:r>
      <w:r>
        <w:rPr>
          <w:sz w:val="24"/>
        </w:rPr>
        <w:t>Продление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срока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 чем</w:t>
      </w:r>
      <w:r>
        <w:rPr>
          <w:spacing w:val="-4"/>
          <w:sz w:val="24"/>
        </w:rPr>
        <w:t xml:space="preserve"> </w:t>
      </w:r>
      <w:r>
        <w:rPr>
          <w:sz w:val="24"/>
        </w:rPr>
        <w:t>за пять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6"/>
          <w:sz w:val="24"/>
        </w:rPr>
        <w:t xml:space="preserve"> </w:t>
      </w:r>
      <w:r>
        <w:rPr>
          <w:sz w:val="24"/>
        </w:rPr>
        <w:t>до истечения срока рассмотрения обращения.</w:t>
      </w:r>
    </w:p>
    <w:p w:rsidR="00882F73" w:rsidRDefault="00882F73" w:rsidP="00882F73">
      <w:pPr>
        <w:pStyle w:val="a3"/>
        <w:ind w:left="0"/>
        <w:rPr>
          <w:sz w:val="26"/>
        </w:rPr>
      </w:pPr>
    </w:p>
    <w:p w:rsidR="00882F73" w:rsidRDefault="00882F73" w:rsidP="00882F73">
      <w:pPr>
        <w:pStyle w:val="a3"/>
        <w:spacing w:before="10"/>
        <w:ind w:left="0"/>
        <w:rPr>
          <w:sz w:val="36"/>
        </w:rPr>
      </w:pPr>
    </w:p>
    <w:p w:rsidR="00882F73" w:rsidRDefault="00882F73" w:rsidP="00882F73">
      <w:pPr>
        <w:pStyle w:val="Heading1"/>
        <w:numPr>
          <w:ilvl w:val="0"/>
          <w:numId w:val="12"/>
        </w:numPr>
        <w:tabs>
          <w:tab w:val="left" w:pos="824"/>
          <w:tab w:val="left" w:pos="825"/>
        </w:tabs>
        <w:ind w:hanging="709"/>
      </w:pPr>
      <w:r>
        <w:t>Организация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личному</w:t>
      </w:r>
      <w:r>
        <w:rPr>
          <w:spacing w:val="-3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граждан</w:t>
      </w:r>
    </w:p>
    <w:p w:rsidR="00882F73" w:rsidRDefault="00882F73" w:rsidP="00882F73">
      <w:pPr>
        <w:pStyle w:val="a3"/>
        <w:spacing w:before="6"/>
        <w:ind w:left="0"/>
        <w:rPr>
          <w:b/>
          <w:sz w:val="20"/>
        </w:rPr>
      </w:pPr>
    </w:p>
    <w:p w:rsidR="00882F73" w:rsidRDefault="00882F73" w:rsidP="00882F73">
      <w:pPr>
        <w:pStyle w:val="a5"/>
        <w:numPr>
          <w:ilvl w:val="1"/>
          <w:numId w:val="4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руководителем.</w:t>
      </w:r>
    </w:p>
    <w:p w:rsidR="00882F73" w:rsidRDefault="00882F73" w:rsidP="00882F73">
      <w:pPr>
        <w:pStyle w:val="a3"/>
        <w:spacing w:before="3"/>
        <w:ind w:left="0"/>
        <w:rPr>
          <w:sz w:val="21"/>
        </w:rPr>
      </w:pPr>
    </w:p>
    <w:p w:rsidR="00882F73" w:rsidRDefault="00882F73" w:rsidP="00882F73">
      <w:pPr>
        <w:pStyle w:val="a5"/>
        <w:numPr>
          <w:ilvl w:val="1"/>
          <w:numId w:val="4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</w:t>
      </w:r>
      <w:r>
        <w:rPr>
          <w:spacing w:val="-5"/>
          <w:sz w:val="24"/>
        </w:rPr>
        <w:t xml:space="preserve"> </w:t>
      </w:r>
      <w:r>
        <w:rPr>
          <w:sz w:val="24"/>
        </w:rPr>
        <w:t>предъявляет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личность.</w:t>
      </w:r>
    </w:p>
    <w:p w:rsidR="00882F73" w:rsidRDefault="00882F73" w:rsidP="00882F73">
      <w:pPr>
        <w:pStyle w:val="a3"/>
        <w:spacing w:before="10"/>
        <w:ind w:left="0"/>
        <w:rPr>
          <w:sz w:val="20"/>
        </w:rPr>
      </w:pPr>
    </w:p>
    <w:p w:rsidR="00882F73" w:rsidRDefault="00882F73" w:rsidP="00882F73">
      <w:pPr>
        <w:pStyle w:val="a5"/>
        <w:numPr>
          <w:ilvl w:val="1"/>
          <w:numId w:val="4"/>
        </w:numPr>
        <w:tabs>
          <w:tab w:val="left" w:pos="824"/>
          <w:tab w:val="left" w:pos="825"/>
        </w:tabs>
        <w:spacing w:line="276" w:lineRule="auto"/>
        <w:ind w:right="1514"/>
        <w:rPr>
          <w:sz w:val="24"/>
        </w:rPr>
      </w:pPr>
      <w:r>
        <w:rPr>
          <w:sz w:val="24"/>
        </w:rPr>
        <w:t>По вопросам, не входящим в компетенцию заведующего ДОУ, заявителям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882F73" w:rsidRDefault="00882F73" w:rsidP="00882F73">
      <w:pPr>
        <w:pStyle w:val="a5"/>
        <w:numPr>
          <w:ilvl w:val="1"/>
          <w:numId w:val="4"/>
        </w:numPr>
        <w:tabs>
          <w:tab w:val="left" w:pos="824"/>
          <w:tab w:val="left" w:pos="825"/>
        </w:tabs>
        <w:spacing w:before="202" w:line="276" w:lineRule="auto"/>
        <w:ind w:right="124"/>
        <w:rPr>
          <w:sz w:val="24"/>
        </w:rPr>
      </w:pP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заведующий заполняет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карточку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7"/>
          <w:sz w:val="24"/>
        </w:rPr>
        <w:t xml:space="preserve"> </w:t>
      </w:r>
      <w:r>
        <w:rPr>
          <w:sz w:val="24"/>
        </w:rPr>
        <w:t>(форма прилагается), в которую заносится содержание обращения гражданина на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приеме, а также резолюция ведущего прием, с поручением должностному лицу.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предлагается изложить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суть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 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виде.</w:t>
      </w:r>
    </w:p>
    <w:p w:rsidR="00882F73" w:rsidRDefault="00882F73" w:rsidP="00882F73">
      <w:pPr>
        <w:pStyle w:val="a3"/>
        <w:spacing w:line="276" w:lineRule="auto"/>
        <w:ind w:right="212"/>
      </w:pPr>
      <w:r>
        <w:t>Письменное</w:t>
      </w:r>
      <w:r>
        <w:rPr>
          <w:spacing w:val="-3"/>
        </w:rPr>
        <w:t xml:space="preserve"> </w:t>
      </w:r>
      <w:r>
        <w:t>обращение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регистрируется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рассматривается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57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а в</w:t>
      </w:r>
      <w:r>
        <w:rPr>
          <w:spacing w:val="-3"/>
        </w:rPr>
        <w:t xml:space="preserve"> </w:t>
      </w:r>
      <w:r>
        <w:t>карточке</w:t>
      </w:r>
      <w:r>
        <w:rPr>
          <w:spacing w:val="-4"/>
        </w:rPr>
        <w:t xml:space="preserve"> </w:t>
      </w:r>
      <w:r>
        <w:t>делается отметка</w:t>
      </w:r>
      <w:r>
        <w:rPr>
          <w:spacing w:val="-5"/>
        </w:rPr>
        <w:t xml:space="preserve"> </w:t>
      </w:r>
      <w:r>
        <w:t>«Оставлено</w:t>
      </w:r>
      <w:r>
        <w:rPr>
          <w:spacing w:val="-2"/>
        </w:rPr>
        <w:t xml:space="preserve"> </w:t>
      </w:r>
      <w:r>
        <w:t>заявление»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дата регистрации.</w:t>
      </w:r>
    </w:p>
    <w:p w:rsidR="00882F73" w:rsidRDefault="00882F73" w:rsidP="00882F73">
      <w:pPr>
        <w:pStyle w:val="a3"/>
        <w:spacing w:before="200" w:line="276" w:lineRule="auto"/>
        <w:ind w:right="97"/>
      </w:pPr>
      <w:r>
        <w:t>В случае если изложенные в устном обращении факты и обстоятельства являются очевидными</w:t>
      </w:r>
      <w:r>
        <w:rPr>
          <w:spacing w:val="-58"/>
        </w:rPr>
        <w:t xml:space="preserve"> </w:t>
      </w:r>
      <w:r>
        <w:t>и не требуют дополнительной проверки, ответ на обращение с согласия гражданина может</w:t>
      </w:r>
      <w:r>
        <w:rPr>
          <w:spacing w:val="1"/>
        </w:rPr>
        <w:t xml:space="preserve"> </w:t>
      </w:r>
      <w:r>
        <w:t>быть дан устно в ходе личного приема, о чем делается запись в карточке личного приема</w:t>
      </w:r>
      <w:r>
        <w:rPr>
          <w:spacing w:val="1"/>
        </w:rPr>
        <w:t xml:space="preserve"> </w:t>
      </w:r>
      <w:r>
        <w:t>гражданина. В остальных случаях дается письменный ответ по существу поставленных в</w:t>
      </w:r>
      <w:r>
        <w:rPr>
          <w:spacing w:val="1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вопросов.</w:t>
      </w:r>
    </w:p>
    <w:p w:rsidR="00882F73" w:rsidRDefault="00882F73" w:rsidP="00882F73">
      <w:pPr>
        <w:pStyle w:val="a5"/>
        <w:numPr>
          <w:ilvl w:val="1"/>
          <w:numId w:val="4"/>
        </w:numPr>
        <w:tabs>
          <w:tab w:val="left" w:pos="824"/>
          <w:tab w:val="left" w:pos="825"/>
        </w:tabs>
        <w:spacing w:before="198"/>
        <w:ind w:hanging="709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делу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заявителя.</w:t>
      </w:r>
    </w:p>
    <w:p w:rsidR="00882F73" w:rsidRDefault="00882F73" w:rsidP="00882F73">
      <w:pPr>
        <w:pStyle w:val="a3"/>
        <w:spacing w:before="2"/>
        <w:ind w:left="0"/>
        <w:rPr>
          <w:sz w:val="21"/>
        </w:rPr>
      </w:pPr>
    </w:p>
    <w:p w:rsidR="00882F73" w:rsidRDefault="00882F73" w:rsidP="00882F73">
      <w:pPr>
        <w:pStyle w:val="a5"/>
        <w:numPr>
          <w:ilvl w:val="1"/>
          <w:numId w:val="4"/>
        </w:numPr>
        <w:tabs>
          <w:tab w:val="left" w:pos="824"/>
          <w:tab w:val="left" w:pos="825"/>
        </w:tabs>
        <w:spacing w:line="276" w:lineRule="auto"/>
        <w:ind w:right="305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ходе 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гражданину</w:t>
      </w:r>
      <w:r>
        <w:rPr>
          <w:spacing w:val="-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9"/>
          <w:sz w:val="24"/>
        </w:rPr>
        <w:t xml:space="preserve"> </w:t>
      </w:r>
      <w:r>
        <w:rPr>
          <w:sz w:val="24"/>
        </w:rPr>
        <w:t>ранее был</w:t>
      </w:r>
      <w:r>
        <w:rPr>
          <w:spacing w:val="-3"/>
          <w:sz w:val="24"/>
        </w:rPr>
        <w:t xml:space="preserve"> </w:t>
      </w:r>
      <w:r>
        <w:rPr>
          <w:sz w:val="24"/>
        </w:rPr>
        <w:t>дан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вопросов.</w:t>
      </w:r>
    </w:p>
    <w:p w:rsidR="00882F73" w:rsidRDefault="00882F73" w:rsidP="00882F73">
      <w:pPr>
        <w:pStyle w:val="a5"/>
        <w:numPr>
          <w:ilvl w:val="1"/>
          <w:numId w:val="4"/>
        </w:numPr>
        <w:tabs>
          <w:tab w:val="left" w:pos="824"/>
          <w:tab w:val="left" w:pos="825"/>
        </w:tabs>
        <w:spacing w:before="201" w:line="276" w:lineRule="auto"/>
        <w:ind w:right="684"/>
        <w:rPr>
          <w:sz w:val="24"/>
        </w:rPr>
      </w:pPr>
      <w:r>
        <w:rPr>
          <w:sz w:val="24"/>
        </w:rPr>
        <w:t>Отдельные категории граждан в случаях, предусмотренных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первоочередном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порядке.</w:t>
      </w:r>
    </w:p>
    <w:p w:rsidR="00882F73" w:rsidRDefault="00882F73" w:rsidP="00882F73">
      <w:pPr>
        <w:pStyle w:val="a3"/>
        <w:ind w:left="0"/>
        <w:rPr>
          <w:sz w:val="26"/>
        </w:rPr>
      </w:pPr>
    </w:p>
    <w:p w:rsidR="00882F73" w:rsidRDefault="00882F73" w:rsidP="00882F73">
      <w:pPr>
        <w:pStyle w:val="a3"/>
        <w:spacing w:before="9"/>
        <w:ind w:left="0"/>
        <w:rPr>
          <w:sz w:val="36"/>
        </w:rPr>
      </w:pPr>
    </w:p>
    <w:p w:rsidR="00882F73" w:rsidRDefault="00882F73" w:rsidP="00882F73">
      <w:pPr>
        <w:pStyle w:val="Heading1"/>
        <w:numPr>
          <w:ilvl w:val="0"/>
          <w:numId w:val="12"/>
        </w:numPr>
        <w:tabs>
          <w:tab w:val="left" w:pos="824"/>
          <w:tab w:val="left" w:pos="825"/>
        </w:tabs>
        <w:ind w:hanging="709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обращениями,</w:t>
      </w:r>
      <w:r>
        <w:rPr>
          <w:spacing w:val="-4"/>
        </w:rPr>
        <w:t xml:space="preserve"> </w:t>
      </w:r>
      <w:r>
        <w:t>поставленными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контроль</w:t>
      </w:r>
    </w:p>
    <w:p w:rsidR="00882F73" w:rsidRDefault="00882F73" w:rsidP="00882F73">
      <w:pPr>
        <w:sectPr w:rsidR="00882F73">
          <w:pgSz w:w="11910" w:h="16840"/>
          <w:pgMar w:top="1040" w:right="740" w:bottom="280" w:left="1160" w:header="720" w:footer="720" w:gutter="0"/>
          <w:cols w:space="720"/>
        </w:sectPr>
      </w:pPr>
    </w:p>
    <w:p w:rsidR="00882F73" w:rsidRDefault="00882F73" w:rsidP="00882F73">
      <w:pPr>
        <w:pStyle w:val="a5"/>
        <w:numPr>
          <w:ilvl w:val="1"/>
          <w:numId w:val="3"/>
        </w:numPr>
        <w:tabs>
          <w:tab w:val="left" w:pos="824"/>
          <w:tab w:val="left" w:pos="825"/>
        </w:tabs>
        <w:spacing w:before="72" w:line="276" w:lineRule="auto"/>
        <w:ind w:right="591"/>
        <w:rPr>
          <w:sz w:val="24"/>
        </w:rPr>
      </w:pPr>
      <w:r>
        <w:rPr>
          <w:sz w:val="24"/>
        </w:rPr>
        <w:lastRenderedPageBreak/>
        <w:t>Обращения, в которых содержатся вопросы, имеющие большое общественное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значение, сообщаются о конкретных нарушениях законных прав и интересов граждан, как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2"/>
          <w:sz w:val="24"/>
        </w:rPr>
        <w:t xml:space="preserve"> </w:t>
      </w:r>
      <w:r>
        <w:rPr>
          <w:sz w:val="24"/>
        </w:rPr>
        <w:t>ставятся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контроль.</w:t>
      </w:r>
    </w:p>
    <w:p w:rsidR="00882F73" w:rsidRDefault="00882F73" w:rsidP="00882F73">
      <w:pPr>
        <w:pStyle w:val="a5"/>
        <w:numPr>
          <w:ilvl w:val="1"/>
          <w:numId w:val="3"/>
        </w:numPr>
        <w:tabs>
          <w:tab w:val="left" w:pos="824"/>
          <w:tab w:val="left" w:pos="825"/>
        </w:tabs>
        <w:spacing w:before="204" w:line="276" w:lineRule="auto"/>
        <w:ind w:right="173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ставятся</w:t>
      </w:r>
      <w:r>
        <w:rPr>
          <w:spacing w:val="-6"/>
          <w:sz w:val="24"/>
        </w:rPr>
        <w:t xml:space="preserve"> </w:t>
      </w:r>
      <w:r>
        <w:rPr>
          <w:sz w:val="24"/>
        </w:rPr>
        <w:t>пометки</w:t>
      </w:r>
      <w:r>
        <w:rPr>
          <w:spacing w:val="-2"/>
          <w:sz w:val="24"/>
        </w:rPr>
        <w:t xml:space="preserve"> </w:t>
      </w:r>
      <w:r>
        <w:rPr>
          <w:sz w:val="24"/>
        </w:rPr>
        <w:t>«КОНТРОЛЬ»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«К»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«ПОДЛЕЖИТ</w:t>
      </w:r>
      <w:r>
        <w:rPr>
          <w:spacing w:val="-57"/>
          <w:sz w:val="24"/>
        </w:rPr>
        <w:t xml:space="preserve"> </w:t>
      </w:r>
      <w:r>
        <w:rPr>
          <w:sz w:val="24"/>
        </w:rPr>
        <w:t>ВОЗВРАТУ».</w:t>
      </w:r>
    </w:p>
    <w:p w:rsidR="00882F73" w:rsidRDefault="00882F73" w:rsidP="00882F73">
      <w:pPr>
        <w:pStyle w:val="a5"/>
        <w:numPr>
          <w:ilvl w:val="1"/>
          <w:numId w:val="3"/>
        </w:numPr>
        <w:tabs>
          <w:tab w:val="left" w:pos="824"/>
          <w:tab w:val="left" w:pos="825"/>
        </w:tabs>
        <w:spacing w:before="197" w:line="278" w:lineRule="auto"/>
        <w:ind w:right="409"/>
        <w:rPr>
          <w:sz w:val="24"/>
        </w:rPr>
      </w:pPr>
      <w:r>
        <w:rPr>
          <w:sz w:val="24"/>
        </w:rPr>
        <w:t>Должностное лицо - исполнитель в установленные сроки рассматривает контрольное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2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ДОУ,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заявителю.</w:t>
      </w:r>
    </w:p>
    <w:p w:rsidR="00882F73" w:rsidRDefault="00882F73" w:rsidP="00882F73">
      <w:pPr>
        <w:pStyle w:val="a5"/>
        <w:numPr>
          <w:ilvl w:val="1"/>
          <w:numId w:val="3"/>
        </w:numPr>
        <w:tabs>
          <w:tab w:val="left" w:pos="824"/>
          <w:tab w:val="left" w:pos="825"/>
        </w:tabs>
        <w:spacing w:before="197" w:line="276" w:lineRule="auto"/>
        <w:ind w:right="325"/>
        <w:rPr>
          <w:sz w:val="24"/>
        </w:rPr>
      </w:pP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просьбы</w:t>
      </w:r>
      <w:r>
        <w:rPr>
          <w:spacing w:val="-7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их о результатах рассмотрения обращений граждан, то исполнитель готовит ответ и им.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 подписываются руководителем ДОУ. Заведующий вправе предложить исполнителю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проверок 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отменить.</w:t>
      </w:r>
    </w:p>
    <w:p w:rsidR="00882F73" w:rsidRDefault="00882F73" w:rsidP="00882F73">
      <w:pPr>
        <w:pStyle w:val="a5"/>
        <w:numPr>
          <w:ilvl w:val="1"/>
          <w:numId w:val="3"/>
        </w:numPr>
        <w:tabs>
          <w:tab w:val="left" w:pos="716"/>
          <w:tab w:val="left" w:pos="717"/>
        </w:tabs>
        <w:spacing w:before="198" w:line="278" w:lineRule="auto"/>
        <w:ind w:right="768"/>
        <w:rPr>
          <w:sz w:val="24"/>
        </w:rPr>
      </w:pPr>
      <w:r>
        <w:rPr>
          <w:sz w:val="24"/>
        </w:rPr>
        <w:t>Обращение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снимается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рассмотрены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 необходимые меры,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дан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ответ.</w:t>
      </w:r>
    </w:p>
    <w:p w:rsidR="00882F73" w:rsidRDefault="00882F73" w:rsidP="00882F73">
      <w:pPr>
        <w:pStyle w:val="a5"/>
        <w:numPr>
          <w:ilvl w:val="1"/>
          <w:numId w:val="3"/>
        </w:numPr>
        <w:tabs>
          <w:tab w:val="left" w:pos="824"/>
          <w:tab w:val="left" w:pos="825"/>
        </w:tabs>
        <w:spacing w:before="196" w:line="276" w:lineRule="auto"/>
        <w:ind w:right="394"/>
        <w:rPr>
          <w:sz w:val="24"/>
        </w:rPr>
      </w:pPr>
      <w:r>
        <w:rPr>
          <w:sz w:val="24"/>
        </w:rPr>
        <w:t>Письменные обращения, на которые даются промежуточные ответы, с контроля не</w:t>
      </w:r>
      <w:r>
        <w:rPr>
          <w:spacing w:val="1"/>
          <w:sz w:val="24"/>
        </w:rPr>
        <w:t xml:space="preserve"> </w:t>
      </w:r>
      <w:r>
        <w:rPr>
          <w:sz w:val="24"/>
        </w:rPr>
        <w:t>снимаются.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вынесения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принятия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исчерпывающих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мер</w:t>
      </w:r>
      <w:r>
        <w:rPr>
          <w:spacing w:val="-57"/>
          <w:sz w:val="24"/>
        </w:rPr>
        <w:t xml:space="preserve"> </w:t>
      </w:r>
      <w:r>
        <w:rPr>
          <w:sz w:val="24"/>
        </w:rPr>
        <w:t>по разрешению предложения, заявления, жалобы. Решение о снятии с контроля 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882F73" w:rsidRDefault="00882F73" w:rsidP="00882F73">
      <w:pPr>
        <w:pStyle w:val="a3"/>
        <w:ind w:left="0"/>
        <w:rPr>
          <w:sz w:val="26"/>
        </w:rPr>
      </w:pPr>
    </w:p>
    <w:p w:rsidR="00882F73" w:rsidRDefault="00882F73" w:rsidP="00882F73">
      <w:pPr>
        <w:pStyle w:val="a3"/>
        <w:spacing w:before="10"/>
        <w:ind w:left="0"/>
        <w:rPr>
          <w:sz w:val="36"/>
        </w:rPr>
      </w:pPr>
    </w:p>
    <w:p w:rsidR="00882F73" w:rsidRDefault="00882F73" w:rsidP="00882F73">
      <w:pPr>
        <w:pStyle w:val="Heading1"/>
        <w:numPr>
          <w:ilvl w:val="0"/>
          <w:numId w:val="12"/>
        </w:numPr>
        <w:tabs>
          <w:tab w:val="left" w:pos="824"/>
          <w:tab w:val="left" w:pos="825"/>
        </w:tabs>
        <w:ind w:hanging="709"/>
      </w:pPr>
      <w:proofErr w:type="gramStart"/>
      <w:r>
        <w:t>Контроль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5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обращений</w:t>
      </w:r>
    </w:p>
    <w:p w:rsidR="00882F73" w:rsidRDefault="00882F73" w:rsidP="00882F73">
      <w:pPr>
        <w:pStyle w:val="a3"/>
        <w:spacing w:before="6"/>
        <w:ind w:left="0"/>
        <w:rPr>
          <w:b/>
          <w:sz w:val="20"/>
        </w:rPr>
      </w:pPr>
    </w:p>
    <w:p w:rsidR="00882F73" w:rsidRDefault="00882F73" w:rsidP="00882F73">
      <w:pPr>
        <w:pStyle w:val="a5"/>
        <w:numPr>
          <w:ilvl w:val="1"/>
          <w:numId w:val="2"/>
        </w:numPr>
        <w:tabs>
          <w:tab w:val="left" w:pos="824"/>
          <w:tab w:val="left" w:pos="825"/>
        </w:tabs>
        <w:spacing w:line="276" w:lineRule="auto"/>
        <w:ind w:right="361"/>
        <w:rPr>
          <w:sz w:val="24"/>
        </w:rPr>
      </w:pPr>
      <w:r>
        <w:rPr>
          <w:sz w:val="24"/>
        </w:rPr>
        <w:t xml:space="preserve">Делопроизводитель в пределах своей компетенции осуществляет </w:t>
      </w:r>
      <w:proofErr w:type="gramStart"/>
      <w:r>
        <w:rPr>
          <w:sz w:val="24"/>
        </w:rPr>
        <w:t>контроль 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 порядка рассмотрения обращений, анализирует содержание, 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дисциплины.</w:t>
      </w:r>
    </w:p>
    <w:p w:rsidR="00882F73" w:rsidRDefault="00882F73" w:rsidP="00882F73">
      <w:pPr>
        <w:pStyle w:val="a5"/>
        <w:numPr>
          <w:ilvl w:val="1"/>
          <w:numId w:val="2"/>
        </w:numPr>
        <w:tabs>
          <w:tab w:val="left" w:pos="824"/>
          <w:tab w:val="left" w:pos="825"/>
        </w:tabs>
        <w:spacing w:before="200"/>
        <w:ind w:left="824" w:hanging="709"/>
        <w:rPr>
          <w:sz w:val="24"/>
        </w:rPr>
      </w:pPr>
      <w:r>
        <w:rPr>
          <w:sz w:val="24"/>
        </w:rPr>
        <w:t>Руководитель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ДОУ:</w:t>
      </w:r>
    </w:p>
    <w:p w:rsidR="00882F73" w:rsidRDefault="00882F73" w:rsidP="00882F73">
      <w:pPr>
        <w:pStyle w:val="a3"/>
        <w:spacing w:before="10"/>
        <w:ind w:left="0"/>
        <w:rPr>
          <w:sz w:val="20"/>
        </w:rPr>
      </w:pPr>
    </w:p>
    <w:p w:rsidR="00882F73" w:rsidRDefault="00882F73" w:rsidP="00882F73">
      <w:pPr>
        <w:pStyle w:val="a5"/>
        <w:numPr>
          <w:ilvl w:val="0"/>
          <w:numId w:val="9"/>
        </w:numPr>
        <w:tabs>
          <w:tab w:val="left" w:pos="824"/>
          <w:tab w:val="left" w:pos="825"/>
        </w:tabs>
        <w:spacing w:before="1" w:line="278" w:lineRule="auto"/>
        <w:ind w:right="306" w:firstLine="0"/>
        <w:rPr>
          <w:sz w:val="24"/>
        </w:rPr>
      </w:pPr>
      <w:r>
        <w:rPr>
          <w:sz w:val="24"/>
        </w:rPr>
        <w:t>обеспечивает объективное, всестороннее и своевременное рассмотрение обращения, 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 необходимости,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 участием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направившего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обращения;</w:t>
      </w:r>
    </w:p>
    <w:p w:rsidR="00882F73" w:rsidRDefault="00882F73" w:rsidP="00882F73">
      <w:pPr>
        <w:pStyle w:val="a5"/>
        <w:numPr>
          <w:ilvl w:val="0"/>
          <w:numId w:val="9"/>
        </w:numPr>
        <w:tabs>
          <w:tab w:val="left" w:pos="824"/>
          <w:tab w:val="left" w:pos="825"/>
        </w:tabs>
        <w:spacing w:before="196" w:line="276" w:lineRule="auto"/>
        <w:ind w:right="761" w:firstLine="0"/>
        <w:rPr>
          <w:sz w:val="24"/>
        </w:rPr>
      </w:pP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 о рассмотрении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выездом 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место;</w:t>
      </w:r>
    </w:p>
    <w:p w:rsidR="00882F73" w:rsidRDefault="00882F73" w:rsidP="00882F73">
      <w:pPr>
        <w:pStyle w:val="a5"/>
        <w:numPr>
          <w:ilvl w:val="0"/>
          <w:numId w:val="9"/>
        </w:numPr>
        <w:tabs>
          <w:tab w:val="left" w:pos="824"/>
          <w:tab w:val="left" w:pos="825"/>
        </w:tabs>
        <w:spacing w:before="201" w:line="276" w:lineRule="auto"/>
        <w:ind w:right="173" w:firstLine="0"/>
        <w:rPr>
          <w:sz w:val="24"/>
        </w:rPr>
      </w:pPr>
      <w:r>
        <w:rPr>
          <w:sz w:val="24"/>
        </w:rPr>
        <w:t>запрашивает необходимые для рассмотрения обращения документы и материалы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судов,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дознания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следствия;</w:t>
      </w:r>
    </w:p>
    <w:p w:rsidR="00882F73" w:rsidRDefault="00882F73" w:rsidP="00882F73">
      <w:pPr>
        <w:pStyle w:val="a5"/>
        <w:numPr>
          <w:ilvl w:val="0"/>
          <w:numId w:val="9"/>
        </w:numPr>
        <w:tabs>
          <w:tab w:val="left" w:pos="824"/>
          <w:tab w:val="left" w:pos="825"/>
        </w:tabs>
        <w:spacing w:before="200" w:line="276" w:lineRule="auto"/>
        <w:ind w:right="123" w:firstLine="0"/>
        <w:rPr>
          <w:sz w:val="24"/>
        </w:rPr>
      </w:pPr>
      <w:r>
        <w:rPr>
          <w:sz w:val="24"/>
        </w:rPr>
        <w:t>принимает меры по своевременному выявлению и устранению причин нарушения прав,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 и законных интересов граждан и меры, направленные на восстановление или 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прав, свобод 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законных 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гражданина;</w:t>
      </w:r>
    </w:p>
    <w:p w:rsidR="00882F73" w:rsidRDefault="00882F73" w:rsidP="00882F73">
      <w:pPr>
        <w:pStyle w:val="a5"/>
        <w:numPr>
          <w:ilvl w:val="0"/>
          <w:numId w:val="9"/>
        </w:numPr>
        <w:tabs>
          <w:tab w:val="left" w:pos="824"/>
          <w:tab w:val="left" w:pos="825"/>
        </w:tabs>
        <w:spacing w:before="200"/>
        <w:ind w:left="824" w:hanging="709"/>
        <w:rPr>
          <w:sz w:val="24"/>
        </w:rPr>
      </w:pPr>
      <w:r>
        <w:rPr>
          <w:sz w:val="24"/>
        </w:rPr>
        <w:t>дает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вопросов;</w:t>
      </w:r>
    </w:p>
    <w:p w:rsidR="00882F73" w:rsidRDefault="00882F73" w:rsidP="00882F73">
      <w:pPr>
        <w:pStyle w:val="a3"/>
        <w:spacing w:before="10"/>
        <w:ind w:left="0"/>
        <w:rPr>
          <w:sz w:val="20"/>
        </w:rPr>
      </w:pPr>
    </w:p>
    <w:p w:rsidR="00882F73" w:rsidRDefault="00882F73" w:rsidP="00882F73">
      <w:pPr>
        <w:pStyle w:val="a5"/>
        <w:numPr>
          <w:ilvl w:val="0"/>
          <w:numId w:val="9"/>
        </w:numPr>
        <w:tabs>
          <w:tab w:val="left" w:pos="824"/>
          <w:tab w:val="left" w:pos="825"/>
        </w:tabs>
        <w:spacing w:before="1" w:line="278" w:lineRule="auto"/>
        <w:ind w:right="270" w:firstLine="0"/>
        <w:rPr>
          <w:sz w:val="24"/>
        </w:rPr>
      </w:pPr>
      <w:r>
        <w:rPr>
          <w:sz w:val="24"/>
        </w:rPr>
        <w:t>уведомляет гражданина о направлении его обращения на рассмотрение в другой орган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города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компетенцией;</w:t>
      </w:r>
    </w:p>
    <w:p w:rsidR="00882F73" w:rsidRDefault="00882F73" w:rsidP="00882F73">
      <w:pPr>
        <w:spacing w:line="278" w:lineRule="auto"/>
        <w:rPr>
          <w:sz w:val="24"/>
        </w:rPr>
        <w:sectPr w:rsidR="00882F73">
          <w:pgSz w:w="11910" w:h="16840"/>
          <w:pgMar w:top="1040" w:right="740" w:bottom="280" w:left="1160" w:header="720" w:footer="720" w:gutter="0"/>
          <w:cols w:space="720"/>
        </w:sectPr>
      </w:pPr>
    </w:p>
    <w:p w:rsidR="00882F73" w:rsidRDefault="00882F73" w:rsidP="00882F73">
      <w:pPr>
        <w:pStyle w:val="a5"/>
        <w:numPr>
          <w:ilvl w:val="0"/>
          <w:numId w:val="9"/>
        </w:numPr>
        <w:tabs>
          <w:tab w:val="left" w:pos="824"/>
          <w:tab w:val="left" w:pos="825"/>
        </w:tabs>
        <w:spacing w:before="72" w:line="278" w:lineRule="auto"/>
        <w:ind w:right="287" w:firstLine="0"/>
        <w:rPr>
          <w:sz w:val="24"/>
        </w:rPr>
      </w:pPr>
      <w:r>
        <w:rPr>
          <w:sz w:val="24"/>
        </w:rPr>
        <w:lastRenderedPageBreak/>
        <w:t>обеспечивает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 их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 и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ними.</w:t>
      </w:r>
    </w:p>
    <w:p w:rsidR="00882F73" w:rsidRDefault="00882F73" w:rsidP="00882F73">
      <w:pPr>
        <w:pStyle w:val="a5"/>
        <w:numPr>
          <w:ilvl w:val="1"/>
          <w:numId w:val="2"/>
        </w:numPr>
        <w:tabs>
          <w:tab w:val="left" w:pos="824"/>
          <w:tab w:val="left" w:pos="825"/>
        </w:tabs>
        <w:spacing w:before="196" w:line="278" w:lineRule="auto"/>
        <w:ind w:right="234"/>
        <w:rPr>
          <w:sz w:val="24"/>
        </w:rPr>
      </w:pPr>
      <w:r>
        <w:rPr>
          <w:sz w:val="24"/>
        </w:rPr>
        <w:t>Лица, виновные в нарушении порядка рассмотрения обращений граждан, изложенного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несут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882F73" w:rsidRDefault="00882F73" w:rsidP="00882F73">
      <w:pPr>
        <w:pStyle w:val="a3"/>
        <w:ind w:left="0"/>
        <w:rPr>
          <w:sz w:val="26"/>
        </w:rPr>
      </w:pPr>
    </w:p>
    <w:p w:rsidR="00882F73" w:rsidRDefault="00882F73" w:rsidP="00882F73">
      <w:pPr>
        <w:pStyle w:val="a3"/>
        <w:spacing w:before="3"/>
        <w:ind w:left="0"/>
        <w:rPr>
          <w:sz w:val="36"/>
        </w:rPr>
      </w:pPr>
    </w:p>
    <w:p w:rsidR="00882F73" w:rsidRDefault="00882F73" w:rsidP="00882F73">
      <w:pPr>
        <w:pStyle w:val="Heading1"/>
        <w:numPr>
          <w:ilvl w:val="0"/>
          <w:numId w:val="12"/>
        </w:numPr>
        <w:tabs>
          <w:tab w:val="left" w:pos="824"/>
          <w:tab w:val="left" w:pos="825"/>
        </w:tabs>
        <w:ind w:hanging="709"/>
      </w:pPr>
      <w:r>
        <w:t>Хранение</w:t>
      </w:r>
      <w:r>
        <w:rPr>
          <w:spacing w:val="-4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обращениям</w:t>
      </w:r>
      <w:r>
        <w:rPr>
          <w:spacing w:val="-5"/>
        </w:rPr>
        <w:t xml:space="preserve"> </w:t>
      </w:r>
      <w:r>
        <w:t>граждан</w:t>
      </w:r>
    </w:p>
    <w:p w:rsidR="00882F73" w:rsidRDefault="00882F73" w:rsidP="00882F73">
      <w:pPr>
        <w:pStyle w:val="a3"/>
        <w:spacing w:before="10"/>
        <w:ind w:left="0"/>
        <w:rPr>
          <w:b/>
          <w:sz w:val="20"/>
        </w:rPr>
      </w:pPr>
    </w:p>
    <w:p w:rsidR="00882F73" w:rsidRDefault="00882F73" w:rsidP="00882F73">
      <w:pPr>
        <w:pStyle w:val="a3"/>
        <w:tabs>
          <w:tab w:val="left" w:pos="824"/>
        </w:tabs>
      </w:pPr>
      <w:r>
        <w:t>10.1.</w:t>
      </w:r>
      <w:r>
        <w:tab/>
        <w:t>Делопроизводитель:</w:t>
      </w:r>
    </w:p>
    <w:p w:rsidR="00882F73" w:rsidRDefault="00882F73" w:rsidP="00882F73">
      <w:pPr>
        <w:pStyle w:val="a3"/>
        <w:spacing w:before="10"/>
        <w:ind w:left="0"/>
        <w:rPr>
          <w:sz w:val="20"/>
        </w:rPr>
      </w:pPr>
    </w:p>
    <w:p w:rsidR="00882F73" w:rsidRDefault="00882F73" w:rsidP="00882F73">
      <w:pPr>
        <w:pStyle w:val="a5"/>
        <w:numPr>
          <w:ilvl w:val="0"/>
          <w:numId w:val="9"/>
        </w:numPr>
        <w:tabs>
          <w:tab w:val="left" w:pos="824"/>
          <w:tab w:val="left" w:pos="825"/>
        </w:tabs>
        <w:spacing w:line="276" w:lineRule="auto"/>
        <w:ind w:right="637" w:firstLine="0"/>
        <w:rPr>
          <w:sz w:val="24"/>
        </w:rPr>
      </w:pPr>
      <w:r>
        <w:rPr>
          <w:sz w:val="24"/>
        </w:rPr>
        <w:t>осуществляет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граждан;</w:t>
      </w:r>
    </w:p>
    <w:p w:rsidR="00882F73" w:rsidRDefault="00882F73" w:rsidP="00882F73">
      <w:pPr>
        <w:pStyle w:val="a5"/>
        <w:numPr>
          <w:ilvl w:val="0"/>
          <w:numId w:val="9"/>
        </w:numPr>
        <w:tabs>
          <w:tab w:val="left" w:pos="824"/>
          <w:tab w:val="left" w:pos="825"/>
        </w:tabs>
        <w:spacing w:before="202" w:line="276" w:lineRule="auto"/>
        <w:ind w:right="606" w:firstLine="0"/>
        <w:rPr>
          <w:sz w:val="24"/>
        </w:rPr>
      </w:pPr>
      <w:r>
        <w:rPr>
          <w:sz w:val="24"/>
        </w:rPr>
        <w:t>вносит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номенклатуру</w:t>
      </w:r>
      <w:r>
        <w:rPr>
          <w:spacing w:val="-8"/>
          <w:sz w:val="24"/>
        </w:rPr>
        <w:t xml:space="preserve"> </w:t>
      </w:r>
      <w:r>
        <w:rPr>
          <w:sz w:val="24"/>
        </w:rPr>
        <w:t>дела,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устными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граждан;</w:t>
      </w:r>
    </w:p>
    <w:p w:rsidR="00882F73" w:rsidRDefault="00882F73" w:rsidP="00882F73">
      <w:pPr>
        <w:pStyle w:val="a5"/>
        <w:numPr>
          <w:ilvl w:val="0"/>
          <w:numId w:val="9"/>
        </w:numPr>
        <w:tabs>
          <w:tab w:val="left" w:pos="824"/>
          <w:tab w:val="left" w:pos="825"/>
        </w:tabs>
        <w:spacing w:before="197"/>
        <w:ind w:left="824" w:hanging="709"/>
        <w:rPr>
          <w:sz w:val="24"/>
        </w:rPr>
      </w:pPr>
      <w:r>
        <w:rPr>
          <w:sz w:val="24"/>
        </w:rPr>
        <w:t>несет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 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граждан.</w:t>
      </w:r>
    </w:p>
    <w:p w:rsidR="00882F73" w:rsidRDefault="00882F73" w:rsidP="00882F73">
      <w:pPr>
        <w:pStyle w:val="a3"/>
        <w:spacing w:before="3"/>
        <w:ind w:left="0"/>
        <w:rPr>
          <w:sz w:val="21"/>
        </w:rPr>
      </w:pPr>
    </w:p>
    <w:p w:rsidR="00882F73" w:rsidRDefault="00882F73" w:rsidP="00882F73">
      <w:pPr>
        <w:pStyle w:val="a3"/>
        <w:spacing w:line="276" w:lineRule="auto"/>
        <w:ind w:right="137"/>
      </w:pPr>
      <w:r>
        <w:t>Предложения, заявления, жалобы граждан и документы, связанные с их рассмотрением</w:t>
      </w:r>
      <w:r>
        <w:rPr>
          <w:spacing w:val="1"/>
        </w:rPr>
        <w:t xml:space="preserve"> </w:t>
      </w:r>
      <w:r>
        <w:t>хранятся в организации 5 лет, предложения, письма творческого характера, о серьезных</w:t>
      </w:r>
      <w:r>
        <w:rPr>
          <w:spacing w:val="1"/>
        </w:rPr>
        <w:t xml:space="preserve"> </w:t>
      </w:r>
      <w:r>
        <w:t>недостатках и злоупотребления - постоянно. В случае неоднократного обращения гражданина</w:t>
      </w:r>
      <w:r>
        <w:rPr>
          <w:spacing w:val="-57"/>
        </w:rPr>
        <w:t xml:space="preserve"> </w:t>
      </w:r>
      <w:r>
        <w:t>пятилетний срок хранения исчисляется с момента регистрации последнего обращения (статья</w:t>
      </w:r>
      <w:r>
        <w:rPr>
          <w:spacing w:val="1"/>
        </w:rPr>
        <w:t xml:space="preserve"> </w:t>
      </w:r>
      <w:r>
        <w:t>183 Перечня типовых управленческих архивных документов, образующихся в процессе</w:t>
      </w:r>
      <w:r>
        <w:rPr>
          <w:spacing w:val="1"/>
        </w:rPr>
        <w:t xml:space="preserve"> </w:t>
      </w:r>
      <w:r>
        <w:t>деятельности государственных органов, органов местного самоуправления и организаций, с</w:t>
      </w:r>
      <w:r>
        <w:rPr>
          <w:spacing w:val="1"/>
        </w:rPr>
        <w:t xml:space="preserve"> </w:t>
      </w:r>
      <w:r>
        <w:t>указанием сроков хранения, утвержденного приказом Минкультуры России от 25.08.2010 N</w:t>
      </w:r>
      <w:r>
        <w:rPr>
          <w:spacing w:val="1"/>
        </w:rPr>
        <w:t xml:space="preserve"> </w:t>
      </w:r>
      <w:r>
        <w:t>558 - далее Перечень). В необходимых случаях экспертной комиссией ДОУ может быть</w:t>
      </w:r>
      <w:r>
        <w:rPr>
          <w:spacing w:val="1"/>
        </w:rPr>
        <w:t xml:space="preserve"> </w:t>
      </w:r>
      <w:r>
        <w:t>принято решение об увеличении срока хранения или о постоянном хранении наиболее ценных</w:t>
      </w:r>
      <w:r>
        <w:rPr>
          <w:spacing w:val="-57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граждан.</w:t>
      </w:r>
    </w:p>
    <w:p w:rsidR="00882F73" w:rsidRDefault="00882F73" w:rsidP="00882F73">
      <w:pPr>
        <w:pStyle w:val="a3"/>
        <w:spacing w:before="199" w:line="276" w:lineRule="auto"/>
        <w:ind w:right="805"/>
      </w:pPr>
      <w:r>
        <w:t>Срок хранения журнала регистрации обращений граждан - 5 лет (статья 258-е Перечня),</w:t>
      </w:r>
      <w:r>
        <w:rPr>
          <w:spacing w:val="-57"/>
        </w:rPr>
        <w:t xml:space="preserve"> </w:t>
      </w:r>
      <w:r>
        <w:t>журнала</w:t>
      </w:r>
      <w:r>
        <w:rPr>
          <w:spacing w:val="-2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(статья</w:t>
      </w:r>
      <w:r>
        <w:rPr>
          <w:spacing w:val="-1"/>
        </w:rPr>
        <w:t xml:space="preserve"> </w:t>
      </w:r>
      <w:r>
        <w:t>259-а</w:t>
      </w:r>
      <w:r>
        <w:rPr>
          <w:spacing w:val="-1"/>
        </w:rPr>
        <w:t xml:space="preserve"> </w:t>
      </w:r>
      <w:r>
        <w:t>Перечня)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окончания.</w:t>
      </w:r>
    </w:p>
    <w:p w:rsidR="00882F73" w:rsidRDefault="00882F73" w:rsidP="00882F73">
      <w:pPr>
        <w:pStyle w:val="a5"/>
        <w:numPr>
          <w:ilvl w:val="1"/>
          <w:numId w:val="1"/>
        </w:numPr>
        <w:tabs>
          <w:tab w:val="left" w:pos="824"/>
          <w:tab w:val="left" w:pos="825"/>
        </w:tabs>
        <w:spacing w:before="201" w:line="276" w:lineRule="auto"/>
        <w:ind w:right="1195"/>
        <w:rPr>
          <w:sz w:val="24"/>
        </w:rPr>
      </w:pPr>
      <w:r>
        <w:rPr>
          <w:sz w:val="24"/>
        </w:rPr>
        <w:t>По истечении установленных сроков хранения, документы по предложениям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жалобам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1"/>
          <w:sz w:val="24"/>
        </w:rPr>
        <w:t xml:space="preserve"> </w:t>
      </w:r>
      <w:r>
        <w:rPr>
          <w:sz w:val="24"/>
        </w:rPr>
        <w:t>уничтожению,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Перечнем.</w:t>
      </w:r>
    </w:p>
    <w:p w:rsidR="00882F73" w:rsidRDefault="00882F73" w:rsidP="00882F73">
      <w:pPr>
        <w:pStyle w:val="a5"/>
        <w:numPr>
          <w:ilvl w:val="1"/>
          <w:numId w:val="1"/>
        </w:numPr>
        <w:tabs>
          <w:tab w:val="left" w:pos="824"/>
          <w:tab w:val="left" w:pos="825"/>
        </w:tabs>
        <w:spacing w:before="198" w:line="278" w:lineRule="auto"/>
        <w:ind w:right="797"/>
        <w:rPr>
          <w:sz w:val="24"/>
        </w:rPr>
      </w:pPr>
      <w:r>
        <w:rPr>
          <w:sz w:val="24"/>
        </w:rPr>
        <w:t>Хранение обращений граждан и документов по их рассмотрению у исполнителей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запрещается.</w:t>
      </w:r>
    </w:p>
    <w:p w:rsidR="00882F73" w:rsidRDefault="00882F73" w:rsidP="00882F73">
      <w:pPr>
        <w:pStyle w:val="a5"/>
        <w:numPr>
          <w:ilvl w:val="1"/>
          <w:numId w:val="1"/>
        </w:numPr>
        <w:tabs>
          <w:tab w:val="left" w:pos="824"/>
          <w:tab w:val="left" w:pos="825"/>
        </w:tabs>
        <w:spacing w:before="196" w:line="276" w:lineRule="auto"/>
        <w:ind w:right="270"/>
        <w:rPr>
          <w:sz w:val="24"/>
        </w:rPr>
      </w:pPr>
      <w:r>
        <w:rPr>
          <w:sz w:val="24"/>
        </w:rPr>
        <w:t>Обращения граждан могут не рассматриваться, если в них содержатся рассуждения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известным проблемам или поднимаются уже решенные вопросы, не 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рассмотрения, а также бессмысленные по содержанию. Решение о не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 обращений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</w:p>
    <w:p w:rsidR="005505F2" w:rsidRDefault="005505F2"/>
    <w:sectPr w:rsidR="005505F2" w:rsidSect="009B5EFE">
      <w:pgSz w:w="11910" w:h="16840"/>
      <w:pgMar w:top="1040" w:right="74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75AA"/>
    <w:multiLevelType w:val="hybridMultilevel"/>
    <w:tmpl w:val="E0967BB0"/>
    <w:lvl w:ilvl="0" w:tplc="7F8EFEDC">
      <w:start w:val="8"/>
      <w:numFmt w:val="decimal"/>
      <w:lvlText w:val="%1"/>
      <w:lvlJc w:val="left"/>
      <w:pPr>
        <w:ind w:left="116" w:hanging="708"/>
        <w:jc w:val="left"/>
      </w:pPr>
      <w:rPr>
        <w:rFonts w:hint="default"/>
        <w:lang w:val="ru-RU" w:eastAsia="en-US" w:bidi="ar-SA"/>
      </w:rPr>
    </w:lvl>
    <w:lvl w:ilvl="1" w:tplc="FD4CCF98">
      <w:numFmt w:val="none"/>
      <w:lvlText w:val=""/>
      <w:lvlJc w:val="left"/>
      <w:pPr>
        <w:tabs>
          <w:tab w:val="num" w:pos="360"/>
        </w:tabs>
      </w:pPr>
    </w:lvl>
    <w:lvl w:ilvl="2" w:tplc="8A102384">
      <w:numFmt w:val="bullet"/>
      <w:lvlText w:val="•"/>
      <w:lvlJc w:val="left"/>
      <w:pPr>
        <w:ind w:left="2097" w:hanging="708"/>
      </w:pPr>
      <w:rPr>
        <w:rFonts w:hint="default"/>
        <w:lang w:val="ru-RU" w:eastAsia="en-US" w:bidi="ar-SA"/>
      </w:rPr>
    </w:lvl>
    <w:lvl w:ilvl="3" w:tplc="E0B4FDB6">
      <w:numFmt w:val="bullet"/>
      <w:lvlText w:val="•"/>
      <w:lvlJc w:val="left"/>
      <w:pPr>
        <w:ind w:left="3086" w:hanging="708"/>
      </w:pPr>
      <w:rPr>
        <w:rFonts w:hint="default"/>
        <w:lang w:val="ru-RU" w:eastAsia="en-US" w:bidi="ar-SA"/>
      </w:rPr>
    </w:lvl>
    <w:lvl w:ilvl="4" w:tplc="D818D1D8">
      <w:numFmt w:val="bullet"/>
      <w:lvlText w:val="•"/>
      <w:lvlJc w:val="left"/>
      <w:pPr>
        <w:ind w:left="4075" w:hanging="708"/>
      </w:pPr>
      <w:rPr>
        <w:rFonts w:hint="default"/>
        <w:lang w:val="ru-RU" w:eastAsia="en-US" w:bidi="ar-SA"/>
      </w:rPr>
    </w:lvl>
    <w:lvl w:ilvl="5" w:tplc="F0D8396E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 w:tplc="979A5B66">
      <w:numFmt w:val="bullet"/>
      <w:lvlText w:val="•"/>
      <w:lvlJc w:val="left"/>
      <w:pPr>
        <w:ind w:left="6052" w:hanging="708"/>
      </w:pPr>
      <w:rPr>
        <w:rFonts w:hint="default"/>
        <w:lang w:val="ru-RU" w:eastAsia="en-US" w:bidi="ar-SA"/>
      </w:rPr>
    </w:lvl>
    <w:lvl w:ilvl="7" w:tplc="F070B726">
      <w:numFmt w:val="bullet"/>
      <w:lvlText w:val="•"/>
      <w:lvlJc w:val="left"/>
      <w:pPr>
        <w:ind w:left="7041" w:hanging="708"/>
      </w:pPr>
      <w:rPr>
        <w:rFonts w:hint="default"/>
        <w:lang w:val="ru-RU" w:eastAsia="en-US" w:bidi="ar-SA"/>
      </w:rPr>
    </w:lvl>
    <w:lvl w:ilvl="8" w:tplc="9E4E7CB8">
      <w:numFmt w:val="bullet"/>
      <w:lvlText w:val="•"/>
      <w:lvlJc w:val="left"/>
      <w:pPr>
        <w:ind w:left="8030" w:hanging="708"/>
      </w:pPr>
      <w:rPr>
        <w:rFonts w:hint="default"/>
        <w:lang w:val="ru-RU" w:eastAsia="en-US" w:bidi="ar-SA"/>
      </w:rPr>
    </w:lvl>
  </w:abstractNum>
  <w:abstractNum w:abstractNumId="1">
    <w:nsid w:val="1E9169F3"/>
    <w:multiLevelType w:val="hybridMultilevel"/>
    <w:tmpl w:val="111EF3E2"/>
    <w:lvl w:ilvl="0" w:tplc="C25A6F16">
      <w:start w:val="9"/>
      <w:numFmt w:val="decimal"/>
      <w:lvlText w:val="%1"/>
      <w:lvlJc w:val="left"/>
      <w:pPr>
        <w:ind w:left="116" w:hanging="708"/>
        <w:jc w:val="left"/>
      </w:pPr>
      <w:rPr>
        <w:rFonts w:hint="default"/>
        <w:lang w:val="ru-RU" w:eastAsia="en-US" w:bidi="ar-SA"/>
      </w:rPr>
    </w:lvl>
    <w:lvl w:ilvl="1" w:tplc="394431FC">
      <w:numFmt w:val="none"/>
      <w:lvlText w:val=""/>
      <w:lvlJc w:val="left"/>
      <w:pPr>
        <w:tabs>
          <w:tab w:val="num" w:pos="360"/>
        </w:tabs>
      </w:pPr>
    </w:lvl>
    <w:lvl w:ilvl="2" w:tplc="156E78A4">
      <w:numFmt w:val="bullet"/>
      <w:lvlText w:val="•"/>
      <w:lvlJc w:val="left"/>
      <w:pPr>
        <w:ind w:left="2097" w:hanging="708"/>
      </w:pPr>
      <w:rPr>
        <w:rFonts w:hint="default"/>
        <w:lang w:val="ru-RU" w:eastAsia="en-US" w:bidi="ar-SA"/>
      </w:rPr>
    </w:lvl>
    <w:lvl w:ilvl="3" w:tplc="BE2C2064">
      <w:numFmt w:val="bullet"/>
      <w:lvlText w:val="•"/>
      <w:lvlJc w:val="left"/>
      <w:pPr>
        <w:ind w:left="3086" w:hanging="708"/>
      </w:pPr>
      <w:rPr>
        <w:rFonts w:hint="default"/>
        <w:lang w:val="ru-RU" w:eastAsia="en-US" w:bidi="ar-SA"/>
      </w:rPr>
    </w:lvl>
    <w:lvl w:ilvl="4" w:tplc="1C4A980E">
      <w:numFmt w:val="bullet"/>
      <w:lvlText w:val="•"/>
      <w:lvlJc w:val="left"/>
      <w:pPr>
        <w:ind w:left="4075" w:hanging="708"/>
      </w:pPr>
      <w:rPr>
        <w:rFonts w:hint="default"/>
        <w:lang w:val="ru-RU" w:eastAsia="en-US" w:bidi="ar-SA"/>
      </w:rPr>
    </w:lvl>
    <w:lvl w:ilvl="5" w:tplc="E57A0C20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 w:tplc="668C65A4">
      <w:numFmt w:val="bullet"/>
      <w:lvlText w:val="•"/>
      <w:lvlJc w:val="left"/>
      <w:pPr>
        <w:ind w:left="6052" w:hanging="708"/>
      </w:pPr>
      <w:rPr>
        <w:rFonts w:hint="default"/>
        <w:lang w:val="ru-RU" w:eastAsia="en-US" w:bidi="ar-SA"/>
      </w:rPr>
    </w:lvl>
    <w:lvl w:ilvl="7" w:tplc="E1C62680">
      <w:numFmt w:val="bullet"/>
      <w:lvlText w:val="•"/>
      <w:lvlJc w:val="left"/>
      <w:pPr>
        <w:ind w:left="7041" w:hanging="708"/>
      </w:pPr>
      <w:rPr>
        <w:rFonts w:hint="default"/>
        <w:lang w:val="ru-RU" w:eastAsia="en-US" w:bidi="ar-SA"/>
      </w:rPr>
    </w:lvl>
    <w:lvl w:ilvl="8" w:tplc="4C02647E">
      <w:numFmt w:val="bullet"/>
      <w:lvlText w:val="•"/>
      <w:lvlJc w:val="left"/>
      <w:pPr>
        <w:ind w:left="8030" w:hanging="708"/>
      </w:pPr>
      <w:rPr>
        <w:rFonts w:hint="default"/>
        <w:lang w:val="ru-RU" w:eastAsia="en-US" w:bidi="ar-SA"/>
      </w:rPr>
    </w:lvl>
  </w:abstractNum>
  <w:abstractNum w:abstractNumId="2">
    <w:nsid w:val="283C3A58"/>
    <w:multiLevelType w:val="hybridMultilevel"/>
    <w:tmpl w:val="9A96EE4A"/>
    <w:lvl w:ilvl="0" w:tplc="30FEF728">
      <w:start w:val="6"/>
      <w:numFmt w:val="decimal"/>
      <w:lvlText w:val="%1"/>
      <w:lvlJc w:val="left"/>
      <w:pPr>
        <w:ind w:left="824" w:hanging="708"/>
        <w:jc w:val="left"/>
      </w:pPr>
      <w:rPr>
        <w:rFonts w:hint="default"/>
        <w:lang w:val="ru-RU" w:eastAsia="en-US" w:bidi="ar-SA"/>
      </w:rPr>
    </w:lvl>
    <w:lvl w:ilvl="1" w:tplc="5C3E2396">
      <w:numFmt w:val="none"/>
      <w:lvlText w:val=""/>
      <w:lvlJc w:val="left"/>
      <w:pPr>
        <w:tabs>
          <w:tab w:val="num" w:pos="360"/>
        </w:tabs>
      </w:pPr>
    </w:lvl>
    <w:lvl w:ilvl="2" w:tplc="9E744B16">
      <w:numFmt w:val="bullet"/>
      <w:lvlText w:val="•"/>
      <w:lvlJc w:val="left"/>
      <w:pPr>
        <w:ind w:left="2657" w:hanging="708"/>
      </w:pPr>
      <w:rPr>
        <w:rFonts w:hint="default"/>
        <w:lang w:val="ru-RU" w:eastAsia="en-US" w:bidi="ar-SA"/>
      </w:rPr>
    </w:lvl>
    <w:lvl w:ilvl="3" w:tplc="ECD2DCA2">
      <w:numFmt w:val="bullet"/>
      <w:lvlText w:val="•"/>
      <w:lvlJc w:val="left"/>
      <w:pPr>
        <w:ind w:left="3576" w:hanging="708"/>
      </w:pPr>
      <w:rPr>
        <w:rFonts w:hint="default"/>
        <w:lang w:val="ru-RU" w:eastAsia="en-US" w:bidi="ar-SA"/>
      </w:rPr>
    </w:lvl>
    <w:lvl w:ilvl="4" w:tplc="B75CD06C">
      <w:numFmt w:val="bullet"/>
      <w:lvlText w:val="•"/>
      <w:lvlJc w:val="left"/>
      <w:pPr>
        <w:ind w:left="4495" w:hanging="708"/>
      </w:pPr>
      <w:rPr>
        <w:rFonts w:hint="default"/>
        <w:lang w:val="ru-RU" w:eastAsia="en-US" w:bidi="ar-SA"/>
      </w:rPr>
    </w:lvl>
    <w:lvl w:ilvl="5" w:tplc="6F72EEDC">
      <w:numFmt w:val="bullet"/>
      <w:lvlText w:val="•"/>
      <w:lvlJc w:val="left"/>
      <w:pPr>
        <w:ind w:left="5414" w:hanging="708"/>
      </w:pPr>
      <w:rPr>
        <w:rFonts w:hint="default"/>
        <w:lang w:val="ru-RU" w:eastAsia="en-US" w:bidi="ar-SA"/>
      </w:rPr>
    </w:lvl>
    <w:lvl w:ilvl="6" w:tplc="20944AD6">
      <w:numFmt w:val="bullet"/>
      <w:lvlText w:val="•"/>
      <w:lvlJc w:val="left"/>
      <w:pPr>
        <w:ind w:left="6332" w:hanging="708"/>
      </w:pPr>
      <w:rPr>
        <w:rFonts w:hint="default"/>
        <w:lang w:val="ru-RU" w:eastAsia="en-US" w:bidi="ar-SA"/>
      </w:rPr>
    </w:lvl>
    <w:lvl w:ilvl="7" w:tplc="448AEA60">
      <w:numFmt w:val="bullet"/>
      <w:lvlText w:val="•"/>
      <w:lvlJc w:val="left"/>
      <w:pPr>
        <w:ind w:left="7251" w:hanging="708"/>
      </w:pPr>
      <w:rPr>
        <w:rFonts w:hint="default"/>
        <w:lang w:val="ru-RU" w:eastAsia="en-US" w:bidi="ar-SA"/>
      </w:rPr>
    </w:lvl>
    <w:lvl w:ilvl="8" w:tplc="1AA20BD4">
      <w:numFmt w:val="bullet"/>
      <w:lvlText w:val="•"/>
      <w:lvlJc w:val="left"/>
      <w:pPr>
        <w:ind w:left="8170" w:hanging="708"/>
      </w:pPr>
      <w:rPr>
        <w:rFonts w:hint="default"/>
        <w:lang w:val="ru-RU" w:eastAsia="en-US" w:bidi="ar-SA"/>
      </w:rPr>
    </w:lvl>
  </w:abstractNum>
  <w:abstractNum w:abstractNumId="3">
    <w:nsid w:val="29BA1244"/>
    <w:multiLevelType w:val="hybridMultilevel"/>
    <w:tmpl w:val="26365C54"/>
    <w:lvl w:ilvl="0" w:tplc="73723D56">
      <w:start w:val="4"/>
      <w:numFmt w:val="decimal"/>
      <w:lvlText w:val="%1"/>
      <w:lvlJc w:val="left"/>
      <w:pPr>
        <w:ind w:left="824" w:hanging="708"/>
        <w:jc w:val="left"/>
      </w:pPr>
      <w:rPr>
        <w:rFonts w:hint="default"/>
        <w:lang w:val="ru-RU" w:eastAsia="en-US" w:bidi="ar-SA"/>
      </w:rPr>
    </w:lvl>
    <w:lvl w:ilvl="1" w:tplc="7E2A9ABA">
      <w:numFmt w:val="none"/>
      <w:lvlText w:val=""/>
      <w:lvlJc w:val="left"/>
      <w:pPr>
        <w:tabs>
          <w:tab w:val="num" w:pos="360"/>
        </w:tabs>
      </w:pPr>
    </w:lvl>
    <w:lvl w:ilvl="2" w:tplc="7452E300">
      <w:numFmt w:val="bullet"/>
      <w:lvlText w:val="•"/>
      <w:lvlJc w:val="left"/>
      <w:pPr>
        <w:ind w:left="2657" w:hanging="708"/>
      </w:pPr>
      <w:rPr>
        <w:rFonts w:hint="default"/>
        <w:lang w:val="ru-RU" w:eastAsia="en-US" w:bidi="ar-SA"/>
      </w:rPr>
    </w:lvl>
    <w:lvl w:ilvl="3" w:tplc="056C5F72">
      <w:numFmt w:val="bullet"/>
      <w:lvlText w:val="•"/>
      <w:lvlJc w:val="left"/>
      <w:pPr>
        <w:ind w:left="3576" w:hanging="708"/>
      </w:pPr>
      <w:rPr>
        <w:rFonts w:hint="default"/>
        <w:lang w:val="ru-RU" w:eastAsia="en-US" w:bidi="ar-SA"/>
      </w:rPr>
    </w:lvl>
    <w:lvl w:ilvl="4" w:tplc="F000E660">
      <w:numFmt w:val="bullet"/>
      <w:lvlText w:val="•"/>
      <w:lvlJc w:val="left"/>
      <w:pPr>
        <w:ind w:left="4495" w:hanging="708"/>
      </w:pPr>
      <w:rPr>
        <w:rFonts w:hint="default"/>
        <w:lang w:val="ru-RU" w:eastAsia="en-US" w:bidi="ar-SA"/>
      </w:rPr>
    </w:lvl>
    <w:lvl w:ilvl="5" w:tplc="B31226D2">
      <w:numFmt w:val="bullet"/>
      <w:lvlText w:val="•"/>
      <w:lvlJc w:val="left"/>
      <w:pPr>
        <w:ind w:left="5414" w:hanging="708"/>
      </w:pPr>
      <w:rPr>
        <w:rFonts w:hint="default"/>
        <w:lang w:val="ru-RU" w:eastAsia="en-US" w:bidi="ar-SA"/>
      </w:rPr>
    </w:lvl>
    <w:lvl w:ilvl="6" w:tplc="953A6FAC">
      <w:numFmt w:val="bullet"/>
      <w:lvlText w:val="•"/>
      <w:lvlJc w:val="left"/>
      <w:pPr>
        <w:ind w:left="6332" w:hanging="708"/>
      </w:pPr>
      <w:rPr>
        <w:rFonts w:hint="default"/>
        <w:lang w:val="ru-RU" w:eastAsia="en-US" w:bidi="ar-SA"/>
      </w:rPr>
    </w:lvl>
    <w:lvl w:ilvl="7" w:tplc="9A0890E0">
      <w:numFmt w:val="bullet"/>
      <w:lvlText w:val="•"/>
      <w:lvlJc w:val="left"/>
      <w:pPr>
        <w:ind w:left="7251" w:hanging="708"/>
      </w:pPr>
      <w:rPr>
        <w:rFonts w:hint="default"/>
        <w:lang w:val="ru-RU" w:eastAsia="en-US" w:bidi="ar-SA"/>
      </w:rPr>
    </w:lvl>
    <w:lvl w:ilvl="8" w:tplc="524A67B2">
      <w:numFmt w:val="bullet"/>
      <w:lvlText w:val="•"/>
      <w:lvlJc w:val="left"/>
      <w:pPr>
        <w:ind w:left="8170" w:hanging="708"/>
      </w:pPr>
      <w:rPr>
        <w:rFonts w:hint="default"/>
        <w:lang w:val="ru-RU" w:eastAsia="en-US" w:bidi="ar-SA"/>
      </w:rPr>
    </w:lvl>
  </w:abstractNum>
  <w:abstractNum w:abstractNumId="4">
    <w:nsid w:val="39983542"/>
    <w:multiLevelType w:val="hybridMultilevel"/>
    <w:tmpl w:val="7E0E3CFE"/>
    <w:lvl w:ilvl="0" w:tplc="6F9C1574">
      <w:start w:val="2"/>
      <w:numFmt w:val="decimal"/>
      <w:lvlText w:val="%1"/>
      <w:lvlJc w:val="left"/>
      <w:pPr>
        <w:ind w:left="116" w:hanging="708"/>
        <w:jc w:val="left"/>
      </w:pPr>
      <w:rPr>
        <w:rFonts w:hint="default"/>
        <w:lang w:val="ru-RU" w:eastAsia="en-US" w:bidi="ar-SA"/>
      </w:rPr>
    </w:lvl>
    <w:lvl w:ilvl="1" w:tplc="4AAAD948">
      <w:numFmt w:val="none"/>
      <w:lvlText w:val=""/>
      <w:lvlJc w:val="left"/>
      <w:pPr>
        <w:tabs>
          <w:tab w:val="num" w:pos="360"/>
        </w:tabs>
      </w:pPr>
    </w:lvl>
    <w:lvl w:ilvl="2" w:tplc="418CFE1A">
      <w:numFmt w:val="bullet"/>
      <w:lvlText w:val="•"/>
      <w:lvlJc w:val="left"/>
      <w:pPr>
        <w:ind w:left="2097" w:hanging="708"/>
      </w:pPr>
      <w:rPr>
        <w:rFonts w:hint="default"/>
        <w:lang w:val="ru-RU" w:eastAsia="en-US" w:bidi="ar-SA"/>
      </w:rPr>
    </w:lvl>
    <w:lvl w:ilvl="3" w:tplc="DEEC969A">
      <w:numFmt w:val="bullet"/>
      <w:lvlText w:val="•"/>
      <w:lvlJc w:val="left"/>
      <w:pPr>
        <w:ind w:left="3086" w:hanging="708"/>
      </w:pPr>
      <w:rPr>
        <w:rFonts w:hint="default"/>
        <w:lang w:val="ru-RU" w:eastAsia="en-US" w:bidi="ar-SA"/>
      </w:rPr>
    </w:lvl>
    <w:lvl w:ilvl="4" w:tplc="31D28FBE">
      <w:numFmt w:val="bullet"/>
      <w:lvlText w:val="•"/>
      <w:lvlJc w:val="left"/>
      <w:pPr>
        <w:ind w:left="4075" w:hanging="708"/>
      </w:pPr>
      <w:rPr>
        <w:rFonts w:hint="default"/>
        <w:lang w:val="ru-RU" w:eastAsia="en-US" w:bidi="ar-SA"/>
      </w:rPr>
    </w:lvl>
    <w:lvl w:ilvl="5" w:tplc="E780BF8E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 w:tplc="2DDCBFB4">
      <w:numFmt w:val="bullet"/>
      <w:lvlText w:val="•"/>
      <w:lvlJc w:val="left"/>
      <w:pPr>
        <w:ind w:left="6052" w:hanging="708"/>
      </w:pPr>
      <w:rPr>
        <w:rFonts w:hint="default"/>
        <w:lang w:val="ru-RU" w:eastAsia="en-US" w:bidi="ar-SA"/>
      </w:rPr>
    </w:lvl>
    <w:lvl w:ilvl="7" w:tplc="02327828">
      <w:numFmt w:val="bullet"/>
      <w:lvlText w:val="•"/>
      <w:lvlJc w:val="left"/>
      <w:pPr>
        <w:ind w:left="7041" w:hanging="708"/>
      </w:pPr>
      <w:rPr>
        <w:rFonts w:hint="default"/>
        <w:lang w:val="ru-RU" w:eastAsia="en-US" w:bidi="ar-SA"/>
      </w:rPr>
    </w:lvl>
    <w:lvl w:ilvl="8" w:tplc="34E82D8E">
      <w:numFmt w:val="bullet"/>
      <w:lvlText w:val="•"/>
      <w:lvlJc w:val="left"/>
      <w:pPr>
        <w:ind w:left="8030" w:hanging="708"/>
      </w:pPr>
      <w:rPr>
        <w:rFonts w:hint="default"/>
        <w:lang w:val="ru-RU" w:eastAsia="en-US" w:bidi="ar-SA"/>
      </w:rPr>
    </w:lvl>
  </w:abstractNum>
  <w:abstractNum w:abstractNumId="5">
    <w:nsid w:val="3AA15F73"/>
    <w:multiLevelType w:val="hybridMultilevel"/>
    <w:tmpl w:val="2098B812"/>
    <w:lvl w:ilvl="0" w:tplc="F8D21FD8">
      <w:numFmt w:val="bullet"/>
      <w:lvlText w:val="-"/>
      <w:lvlJc w:val="left"/>
      <w:pPr>
        <w:ind w:left="116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AC1A68">
      <w:numFmt w:val="bullet"/>
      <w:lvlText w:val="•"/>
      <w:lvlJc w:val="left"/>
      <w:pPr>
        <w:ind w:left="1108" w:hanging="708"/>
      </w:pPr>
      <w:rPr>
        <w:rFonts w:hint="default"/>
        <w:lang w:val="ru-RU" w:eastAsia="en-US" w:bidi="ar-SA"/>
      </w:rPr>
    </w:lvl>
    <w:lvl w:ilvl="2" w:tplc="639E3414">
      <w:numFmt w:val="bullet"/>
      <w:lvlText w:val="•"/>
      <w:lvlJc w:val="left"/>
      <w:pPr>
        <w:ind w:left="2097" w:hanging="708"/>
      </w:pPr>
      <w:rPr>
        <w:rFonts w:hint="default"/>
        <w:lang w:val="ru-RU" w:eastAsia="en-US" w:bidi="ar-SA"/>
      </w:rPr>
    </w:lvl>
    <w:lvl w:ilvl="3" w:tplc="2FA41442">
      <w:numFmt w:val="bullet"/>
      <w:lvlText w:val="•"/>
      <w:lvlJc w:val="left"/>
      <w:pPr>
        <w:ind w:left="3086" w:hanging="708"/>
      </w:pPr>
      <w:rPr>
        <w:rFonts w:hint="default"/>
        <w:lang w:val="ru-RU" w:eastAsia="en-US" w:bidi="ar-SA"/>
      </w:rPr>
    </w:lvl>
    <w:lvl w:ilvl="4" w:tplc="8844F99E">
      <w:numFmt w:val="bullet"/>
      <w:lvlText w:val="•"/>
      <w:lvlJc w:val="left"/>
      <w:pPr>
        <w:ind w:left="4075" w:hanging="708"/>
      </w:pPr>
      <w:rPr>
        <w:rFonts w:hint="default"/>
        <w:lang w:val="ru-RU" w:eastAsia="en-US" w:bidi="ar-SA"/>
      </w:rPr>
    </w:lvl>
    <w:lvl w:ilvl="5" w:tplc="A722341C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 w:tplc="7E32B144">
      <w:numFmt w:val="bullet"/>
      <w:lvlText w:val="•"/>
      <w:lvlJc w:val="left"/>
      <w:pPr>
        <w:ind w:left="6052" w:hanging="708"/>
      </w:pPr>
      <w:rPr>
        <w:rFonts w:hint="default"/>
        <w:lang w:val="ru-RU" w:eastAsia="en-US" w:bidi="ar-SA"/>
      </w:rPr>
    </w:lvl>
    <w:lvl w:ilvl="7" w:tplc="F81C0BD6">
      <w:numFmt w:val="bullet"/>
      <w:lvlText w:val="•"/>
      <w:lvlJc w:val="left"/>
      <w:pPr>
        <w:ind w:left="7041" w:hanging="708"/>
      </w:pPr>
      <w:rPr>
        <w:rFonts w:hint="default"/>
        <w:lang w:val="ru-RU" w:eastAsia="en-US" w:bidi="ar-SA"/>
      </w:rPr>
    </w:lvl>
    <w:lvl w:ilvl="8" w:tplc="6AFE1E44">
      <w:numFmt w:val="bullet"/>
      <w:lvlText w:val="•"/>
      <w:lvlJc w:val="left"/>
      <w:pPr>
        <w:ind w:left="8030" w:hanging="708"/>
      </w:pPr>
      <w:rPr>
        <w:rFonts w:hint="default"/>
        <w:lang w:val="ru-RU" w:eastAsia="en-US" w:bidi="ar-SA"/>
      </w:rPr>
    </w:lvl>
  </w:abstractNum>
  <w:abstractNum w:abstractNumId="6">
    <w:nsid w:val="3BFC7CE3"/>
    <w:multiLevelType w:val="hybridMultilevel"/>
    <w:tmpl w:val="24B6E638"/>
    <w:lvl w:ilvl="0" w:tplc="8B409024">
      <w:start w:val="7"/>
      <w:numFmt w:val="decimal"/>
      <w:lvlText w:val="%1"/>
      <w:lvlJc w:val="left"/>
      <w:pPr>
        <w:ind w:left="824" w:hanging="708"/>
        <w:jc w:val="left"/>
      </w:pPr>
      <w:rPr>
        <w:rFonts w:hint="default"/>
        <w:lang w:val="ru-RU" w:eastAsia="en-US" w:bidi="ar-SA"/>
      </w:rPr>
    </w:lvl>
    <w:lvl w:ilvl="1" w:tplc="4EEAE2C0">
      <w:numFmt w:val="none"/>
      <w:lvlText w:val=""/>
      <w:lvlJc w:val="left"/>
      <w:pPr>
        <w:tabs>
          <w:tab w:val="num" w:pos="360"/>
        </w:tabs>
      </w:pPr>
    </w:lvl>
    <w:lvl w:ilvl="2" w:tplc="91BEACF2">
      <w:numFmt w:val="bullet"/>
      <w:lvlText w:val="•"/>
      <w:lvlJc w:val="left"/>
      <w:pPr>
        <w:ind w:left="2657" w:hanging="708"/>
      </w:pPr>
      <w:rPr>
        <w:rFonts w:hint="default"/>
        <w:lang w:val="ru-RU" w:eastAsia="en-US" w:bidi="ar-SA"/>
      </w:rPr>
    </w:lvl>
    <w:lvl w:ilvl="3" w:tplc="5C823AEA">
      <w:numFmt w:val="bullet"/>
      <w:lvlText w:val="•"/>
      <w:lvlJc w:val="left"/>
      <w:pPr>
        <w:ind w:left="3576" w:hanging="708"/>
      </w:pPr>
      <w:rPr>
        <w:rFonts w:hint="default"/>
        <w:lang w:val="ru-RU" w:eastAsia="en-US" w:bidi="ar-SA"/>
      </w:rPr>
    </w:lvl>
    <w:lvl w:ilvl="4" w:tplc="91DAED94">
      <w:numFmt w:val="bullet"/>
      <w:lvlText w:val="•"/>
      <w:lvlJc w:val="left"/>
      <w:pPr>
        <w:ind w:left="4495" w:hanging="708"/>
      </w:pPr>
      <w:rPr>
        <w:rFonts w:hint="default"/>
        <w:lang w:val="ru-RU" w:eastAsia="en-US" w:bidi="ar-SA"/>
      </w:rPr>
    </w:lvl>
    <w:lvl w:ilvl="5" w:tplc="EB5CEF62">
      <w:numFmt w:val="bullet"/>
      <w:lvlText w:val="•"/>
      <w:lvlJc w:val="left"/>
      <w:pPr>
        <w:ind w:left="5414" w:hanging="708"/>
      </w:pPr>
      <w:rPr>
        <w:rFonts w:hint="default"/>
        <w:lang w:val="ru-RU" w:eastAsia="en-US" w:bidi="ar-SA"/>
      </w:rPr>
    </w:lvl>
    <w:lvl w:ilvl="6" w:tplc="16E8258E">
      <w:numFmt w:val="bullet"/>
      <w:lvlText w:val="•"/>
      <w:lvlJc w:val="left"/>
      <w:pPr>
        <w:ind w:left="6332" w:hanging="708"/>
      </w:pPr>
      <w:rPr>
        <w:rFonts w:hint="default"/>
        <w:lang w:val="ru-RU" w:eastAsia="en-US" w:bidi="ar-SA"/>
      </w:rPr>
    </w:lvl>
    <w:lvl w:ilvl="7" w:tplc="1888734E">
      <w:numFmt w:val="bullet"/>
      <w:lvlText w:val="•"/>
      <w:lvlJc w:val="left"/>
      <w:pPr>
        <w:ind w:left="7251" w:hanging="708"/>
      </w:pPr>
      <w:rPr>
        <w:rFonts w:hint="default"/>
        <w:lang w:val="ru-RU" w:eastAsia="en-US" w:bidi="ar-SA"/>
      </w:rPr>
    </w:lvl>
    <w:lvl w:ilvl="8" w:tplc="D3EA602A">
      <w:numFmt w:val="bullet"/>
      <w:lvlText w:val="•"/>
      <w:lvlJc w:val="left"/>
      <w:pPr>
        <w:ind w:left="8170" w:hanging="708"/>
      </w:pPr>
      <w:rPr>
        <w:rFonts w:hint="default"/>
        <w:lang w:val="ru-RU" w:eastAsia="en-US" w:bidi="ar-SA"/>
      </w:rPr>
    </w:lvl>
  </w:abstractNum>
  <w:abstractNum w:abstractNumId="7">
    <w:nsid w:val="3F6306A9"/>
    <w:multiLevelType w:val="hybridMultilevel"/>
    <w:tmpl w:val="7FAC75E8"/>
    <w:lvl w:ilvl="0" w:tplc="E9668CEC">
      <w:start w:val="10"/>
      <w:numFmt w:val="decimal"/>
      <w:lvlText w:val="%1"/>
      <w:lvlJc w:val="left"/>
      <w:pPr>
        <w:ind w:left="116" w:hanging="708"/>
        <w:jc w:val="left"/>
      </w:pPr>
      <w:rPr>
        <w:rFonts w:hint="default"/>
        <w:lang w:val="ru-RU" w:eastAsia="en-US" w:bidi="ar-SA"/>
      </w:rPr>
    </w:lvl>
    <w:lvl w:ilvl="1" w:tplc="C934797C">
      <w:numFmt w:val="none"/>
      <w:lvlText w:val=""/>
      <w:lvlJc w:val="left"/>
      <w:pPr>
        <w:tabs>
          <w:tab w:val="num" w:pos="360"/>
        </w:tabs>
      </w:pPr>
    </w:lvl>
    <w:lvl w:ilvl="2" w:tplc="280CB1B8">
      <w:numFmt w:val="bullet"/>
      <w:lvlText w:val="•"/>
      <w:lvlJc w:val="left"/>
      <w:pPr>
        <w:ind w:left="2097" w:hanging="708"/>
      </w:pPr>
      <w:rPr>
        <w:rFonts w:hint="default"/>
        <w:lang w:val="ru-RU" w:eastAsia="en-US" w:bidi="ar-SA"/>
      </w:rPr>
    </w:lvl>
    <w:lvl w:ilvl="3" w:tplc="868E9192">
      <w:numFmt w:val="bullet"/>
      <w:lvlText w:val="•"/>
      <w:lvlJc w:val="left"/>
      <w:pPr>
        <w:ind w:left="3086" w:hanging="708"/>
      </w:pPr>
      <w:rPr>
        <w:rFonts w:hint="default"/>
        <w:lang w:val="ru-RU" w:eastAsia="en-US" w:bidi="ar-SA"/>
      </w:rPr>
    </w:lvl>
    <w:lvl w:ilvl="4" w:tplc="29BECD74">
      <w:numFmt w:val="bullet"/>
      <w:lvlText w:val="•"/>
      <w:lvlJc w:val="left"/>
      <w:pPr>
        <w:ind w:left="4075" w:hanging="708"/>
      </w:pPr>
      <w:rPr>
        <w:rFonts w:hint="default"/>
        <w:lang w:val="ru-RU" w:eastAsia="en-US" w:bidi="ar-SA"/>
      </w:rPr>
    </w:lvl>
    <w:lvl w:ilvl="5" w:tplc="5E46F850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 w:tplc="C66809F6">
      <w:numFmt w:val="bullet"/>
      <w:lvlText w:val="•"/>
      <w:lvlJc w:val="left"/>
      <w:pPr>
        <w:ind w:left="6052" w:hanging="708"/>
      </w:pPr>
      <w:rPr>
        <w:rFonts w:hint="default"/>
        <w:lang w:val="ru-RU" w:eastAsia="en-US" w:bidi="ar-SA"/>
      </w:rPr>
    </w:lvl>
    <w:lvl w:ilvl="7" w:tplc="A414FFD4">
      <w:numFmt w:val="bullet"/>
      <w:lvlText w:val="•"/>
      <w:lvlJc w:val="left"/>
      <w:pPr>
        <w:ind w:left="7041" w:hanging="708"/>
      </w:pPr>
      <w:rPr>
        <w:rFonts w:hint="default"/>
        <w:lang w:val="ru-RU" w:eastAsia="en-US" w:bidi="ar-SA"/>
      </w:rPr>
    </w:lvl>
    <w:lvl w:ilvl="8" w:tplc="F0F6D04C">
      <w:numFmt w:val="bullet"/>
      <w:lvlText w:val="•"/>
      <w:lvlJc w:val="left"/>
      <w:pPr>
        <w:ind w:left="8030" w:hanging="708"/>
      </w:pPr>
      <w:rPr>
        <w:rFonts w:hint="default"/>
        <w:lang w:val="ru-RU" w:eastAsia="en-US" w:bidi="ar-SA"/>
      </w:rPr>
    </w:lvl>
  </w:abstractNum>
  <w:abstractNum w:abstractNumId="8">
    <w:nsid w:val="49AA4BD1"/>
    <w:multiLevelType w:val="hybridMultilevel"/>
    <w:tmpl w:val="A5AEAFE6"/>
    <w:lvl w:ilvl="0" w:tplc="83B401E0">
      <w:start w:val="5"/>
      <w:numFmt w:val="decimal"/>
      <w:lvlText w:val="%1"/>
      <w:lvlJc w:val="left"/>
      <w:pPr>
        <w:ind w:left="824" w:hanging="708"/>
        <w:jc w:val="left"/>
      </w:pPr>
      <w:rPr>
        <w:rFonts w:hint="default"/>
        <w:lang w:val="ru-RU" w:eastAsia="en-US" w:bidi="ar-SA"/>
      </w:rPr>
    </w:lvl>
    <w:lvl w:ilvl="1" w:tplc="4D88CBDE">
      <w:numFmt w:val="none"/>
      <w:lvlText w:val=""/>
      <w:lvlJc w:val="left"/>
      <w:pPr>
        <w:tabs>
          <w:tab w:val="num" w:pos="360"/>
        </w:tabs>
      </w:pPr>
    </w:lvl>
    <w:lvl w:ilvl="2" w:tplc="BA06EA7A">
      <w:numFmt w:val="bullet"/>
      <w:lvlText w:val="•"/>
      <w:lvlJc w:val="left"/>
      <w:pPr>
        <w:ind w:left="2657" w:hanging="708"/>
      </w:pPr>
      <w:rPr>
        <w:rFonts w:hint="default"/>
        <w:lang w:val="ru-RU" w:eastAsia="en-US" w:bidi="ar-SA"/>
      </w:rPr>
    </w:lvl>
    <w:lvl w:ilvl="3" w:tplc="032AABC0">
      <w:numFmt w:val="bullet"/>
      <w:lvlText w:val="•"/>
      <w:lvlJc w:val="left"/>
      <w:pPr>
        <w:ind w:left="3576" w:hanging="708"/>
      </w:pPr>
      <w:rPr>
        <w:rFonts w:hint="default"/>
        <w:lang w:val="ru-RU" w:eastAsia="en-US" w:bidi="ar-SA"/>
      </w:rPr>
    </w:lvl>
    <w:lvl w:ilvl="4" w:tplc="72B61D26">
      <w:numFmt w:val="bullet"/>
      <w:lvlText w:val="•"/>
      <w:lvlJc w:val="left"/>
      <w:pPr>
        <w:ind w:left="4495" w:hanging="708"/>
      </w:pPr>
      <w:rPr>
        <w:rFonts w:hint="default"/>
        <w:lang w:val="ru-RU" w:eastAsia="en-US" w:bidi="ar-SA"/>
      </w:rPr>
    </w:lvl>
    <w:lvl w:ilvl="5" w:tplc="978A03F2">
      <w:numFmt w:val="bullet"/>
      <w:lvlText w:val="•"/>
      <w:lvlJc w:val="left"/>
      <w:pPr>
        <w:ind w:left="5414" w:hanging="708"/>
      </w:pPr>
      <w:rPr>
        <w:rFonts w:hint="default"/>
        <w:lang w:val="ru-RU" w:eastAsia="en-US" w:bidi="ar-SA"/>
      </w:rPr>
    </w:lvl>
    <w:lvl w:ilvl="6" w:tplc="CC1AACE8">
      <w:numFmt w:val="bullet"/>
      <w:lvlText w:val="•"/>
      <w:lvlJc w:val="left"/>
      <w:pPr>
        <w:ind w:left="6332" w:hanging="708"/>
      </w:pPr>
      <w:rPr>
        <w:rFonts w:hint="default"/>
        <w:lang w:val="ru-RU" w:eastAsia="en-US" w:bidi="ar-SA"/>
      </w:rPr>
    </w:lvl>
    <w:lvl w:ilvl="7" w:tplc="B176AC7C">
      <w:numFmt w:val="bullet"/>
      <w:lvlText w:val="•"/>
      <w:lvlJc w:val="left"/>
      <w:pPr>
        <w:ind w:left="7251" w:hanging="708"/>
      </w:pPr>
      <w:rPr>
        <w:rFonts w:hint="default"/>
        <w:lang w:val="ru-RU" w:eastAsia="en-US" w:bidi="ar-SA"/>
      </w:rPr>
    </w:lvl>
    <w:lvl w:ilvl="8" w:tplc="81147258">
      <w:numFmt w:val="bullet"/>
      <w:lvlText w:val="•"/>
      <w:lvlJc w:val="left"/>
      <w:pPr>
        <w:ind w:left="8170" w:hanging="708"/>
      </w:pPr>
      <w:rPr>
        <w:rFonts w:hint="default"/>
        <w:lang w:val="ru-RU" w:eastAsia="en-US" w:bidi="ar-SA"/>
      </w:rPr>
    </w:lvl>
  </w:abstractNum>
  <w:abstractNum w:abstractNumId="9">
    <w:nsid w:val="64CC3771"/>
    <w:multiLevelType w:val="hybridMultilevel"/>
    <w:tmpl w:val="0F404730"/>
    <w:lvl w:ilvl="0" w:tplc="69008C56">
      <w:start w:val="1"/>
      <w:numFmt w:val="decimal"/>
      <w:lvlText w:val="%1"/>
      <w:lvlJc w:val="left"/>
      <w:pPr>
        <w:ind w:left="116" w:hanging="708"/>
        <w:jc w:val="left"/>
      </w:pPr>
      <w:rPr>
        <w:rFonts w:hint="default"/>
        <w:lang w:val="ru-RU" w:eastAsia="en-US" w:bidi="ar-SA"/>
      </w:rPr>
    </w:lvl>
    <w:lvl w:ilvl="1" w:tplc="2C5880FE">
      <w:numFmt w:val="none"/>
      <w:lvlText w:val=""/>
      <w:lvlJc w:val="left"/>
      <w:pPr>
        <w:tabs>
          <w:tab w:val="num" w:pos="360"/>
        </w:tabs>
      </w:pPr>
    </w:lvl>
    <w:lvl w:ilvl="2" w:tplc="029C8BB6">
      <w:numFmt w:val="bullet"/>
      <w:lvlText w:val="•"/>
      <w:lvlJc w:val="left"/>
      <w:pPr>
        <w:ind w:left="2097" w:hanging="708"/>
      </w:pPr>
      <w:rPr>
        <w:rFonts w:hint="default"/>
        <w:lang w:val="ru-RU" w:eastAsia="en-US" w:bidi="ar-SA"/>
      </w:rPr>
    </w:lvl>
    <w:lvl w:ilvl="3" w:tplc="6D6075F4">
      <w:numFmt w:val="bullet"/>
      <w:lvlText w:val="•"/>
      <w:lvlJc w:val="left"/>
      <w:pPr>
        <w:ind w:left="3086" w:hanging="708"/>
      </w:pPr>
      <w:rPr>
        <w:rFonts w:hint="default"/>
        <w:lang w:val="ru-RU" w:eastAsia="en-US" w:bidi="ar-SA"/>
      </w:rPr>
    </w:lvl>
    <w:lvl w:ilvl="4" w:tplc="A86481A6">
      <w:numFmt w:val="bullet"/>
      <w:lvlText w:val="•"/>
      <w:lvlJc w:val="left"/>
      <w:pPr>
        <w:ind w:left="4075" w:hanging="708"/>
      </w:pPr>
      <w:rPr>
        <w:rFonts w:hint="default"/>
        <w:lang w:val="ru-RU" w:eastAsia="en-US" w:bidi="ar-SA"/>
      </w:rPr>
    </w:lvl>
    <w:lvl w:ilvl="5" w:tplc="513490DC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 w:tplc="B9C2CC5C">
      <w:numFmt w:val="bullet"/>
      <w:lvlText w:val="•"/>
      <w:lvlJc w:val="left"/>
      <w:pPr>
        <w:ind w:left="6052" w:hanging="708"/>
      </w:pPr>
      <w:rPr>
        <w:rFonts w:hint="default"/>
        <w:lang w:val="ru-RU" w:eastAsia="en-US" w:bidi="ar-SA"/>
      </w:rPr>
    </w:lvl>
    <w:lvl w:ilvl="7" w:tplc="5F105AE2">
      <w:numFmt w:val="bullet"/>
      <w:lvlText w:val="•"/>
      <w:lvlJc w:val="left"/>
      <w:pPr>
        <w:ind w:left="7041" w:hanging="708"/>
      </w:pPr>
      <w:rPr>
        <w:rFonts w:hint="default"/>
        <w:lang w:val="ru-RU" w:eastAsia="en-US" w:bidi="ar-SA"/>
      </w:rPr>
    </w:lvl>
    <w:lvl w:ilvl="8" w:tplc="025E4ADC">
      <w:numFmt w:val="bullet"/>
      <w:lvlText w:val="•"/>
      <w:lvlJc w:val="left"/>
      <w:pPr>
        <w:ind w:left="8030" w:hanging="708"/>
      </w:pPr>
      <w:rPr>
        <w:rFonts w:hint="default"/>
        <w:lang w:val="ru-RU" w:eastAsia="en-US" w:bidi="ar-SA"/>
      </w:rPr>
    </w:lvl>
  </w:abstractNum>
  <w:abstractNum w:abstractNumId="10">
    <w:nsid w:val="72237299"/>
    <w:multiLevelType w:val="hybridMultilevel"/>
    <w:tmpl w:val="4426DEFA"/>
    <w:lvl w:ilvl="0" w:tplc="CA7468D6">
      <w:start w:val="1"/>
      <w:numFmt w:val="decimal"/>
      <w:lvlText w:val="%1."/>
      <w:lvlJc w:val="left"/>
      <w:pPr>
        <w:ind w:left="824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31ABFB2">
      <w:numFmt w:val="none"/>
      <w:lvlText w:val=""/>
      <w:lvlJc w:val="left"/>
      <w:pPr>
        <w:tabs>
          <w:tab w:val="num" w:pos="360"/>
        </w:tabs>
      </w:pPr>
    </w:lvl>
    <w:lvl w:ilvl="2" w:tplc="8BFA6CBC">
      <w:numFmt w:val="bullet"/>
      <w:lvlText w:val="•"/>
      <w:lvlJc w:val="left"/>
      <w:pPr>
        <w:ind w:left="1840" w:hanging="708"/>
      </w:pPr>
      <w:rPr>
        <w:rFonts w:hint="default"/>
        <w:lang w:val="ru-RU" w:eastAsia="en-US" w:bidi="ar-SA"/>
      </w:rPr>
    </w:lvl>
    <w:lvl w:ilvl="3" w:tplc="D8B09006">
      <w:numFmt w:val="bullet"/>
      <w:lvlText w:val="•"/>
      <w:lvlJc w:val="left"/>
      <w:pPr>
        <w:ind w:left="2861" w:hanging="708"/>
      </w:pPr>
      <w:rPr>
        <w:rFonts w:hint="default"/>
        <w:lang w:val="ru-RU" w:eastAsia="en-US" w:bidi="ar-SA"/>
      </w:rPr>
    </w:lvl>
    <w:lvl w:ilvl="4" w:tplc="B24C8AE6">
      <w:numFmt w:val="bullet"/>
      <w:lvlText w:val="•"/>
      <w:lvlJc w:val="left"/>
      <w:pPr>
        <w:ind w:left="3882" w:hanging="708"/>
      </w:pPr>
      <w:rPr>
        <w:rFonts w:hint="default"/>
        <w:lang w:val="ru-RU" w:eastAsia="en-US" w:bidi="ar-SA"/>
      </w:rPr>
    </w:lvl>
    <w:lvl w:ilvl="5" w:tplc="2738EBB4">
      <w:numFmt w:val="bullet"/>
      <w:lvlText w:val="•"/>
      <w:lvlJc w:val="left"/>
      <w:pPr>
        <w:ind w:left="4903" w:hanging="708"/>
      </w:pPr>
      <w:rPr>
        <w:rFonts w:hint="default"/>
        <w:lang w:val="ru-RU" w:eastAsia="en-US" w:bidi="ar-SA"/>
      </w:rPr>
    </w:lvl>
    <w:lvl w:ilvl="6" w:tplc="DEC8467E">
      <w:numFmt w:val="bullet"/>
      <w:lvlText w:val="•"/>
      <w:lvlJc w:val="left"/>
      <w:pPr>
        <w:ind w:left="5924" w:hanging="708"/>
      </w:pPr>
      <w:rPr>
        <w:rFonts w:hint="default"/>
        <w:lang w:val="ru-RU" w:eastAsia="en-US" w:bidi="ar-SA"/>
      </w:rPr>
    </w:lvl>
    <w:lvl w:ilvl="7" w:tplc="D2A47AF8">
      <w:numFmt w:val="bullet"/>
      <w:lvlText w:val="•"/>
      <w:lvlJc w:val="left"/>
      <w:pPr>
        <w:ind w:left="6945" w:hanging="708"/>
      </w:pPr>
      <w:rPr>
        <w:rFonts w:hint="default"/>
        <w:lang w:val="ru-RU" w:eastAsia="en-US" w:bidi="ar-SA"/>
      </w:rPr>
    </w:lvl>
    <w:lvl w:ilvl="8" w:tplc="E4C4ECF4">
      <w:numFmt w:val="bullet"/>
      <w:lvlText w:val="•"/>
      <w:lvlJc w:val="left"/>
      <w:pPr>
        <w:ind w:left="7966" w:hanging="708"/>
      </w:pPr>
      <w:rPr>
        <w:rFonts w:hint="default"/>
        <w:lang w:val="ru-RU" w:eastAsia="en-US" w:bidi="ar-SA"/>
      </w:rPr>
    </w:lvl>
  </w:abstractNum>
  <w:abstractNum w:abstractNumId="11">
    <w:nsid w:val="786E6912"/>
    <w:multiLevelType w:val="hybridMultilevel"/>
    <w:tmpl w:val="D20822CA"/>
    <w:lvl w:ilvl="0" w:tplc="F9B2B836">
      <w:start w:val="3"/>
      <w:numFmt w:val="decimal"/>
      <w:lvlText w:val="%1"/>
      <w:lvlJc w:val="left"/>
      <w:pPr>
        <w:ind w:left="116" w:hanging="708"/>
        <w:jc w:val="left"/>
      </w:pPr>
      <w:rPr>
        <w:rFonts w:hint="default"/>
        <w:lang w:val="ru-RU" w:eastAsia="en-US" w:bidi="ar-SA"/>
      </w:rPr>
    </w:lvl>
    <w:lvl w:ilvl="1" w:tplc="7890B5D2">
      <w:numFmt w:val="none"/>
      <w:lvlText w:val=""/>
      <w:lvlJc w:val="left"/>
      <w:pPr>
        <w:tabs>
          <w:tab w:val="num" w:pos="360"/>
        </w:tabs>
      </w:pPr>
    </w:lvl>
    <w:lvl w:ilvl="2" w:tplc="E4EE0A50">
      <w:numFmt w:val="bullet"/>
      <w:lvlText w:val="•"/>
      <w:lvlJc w:val="left"/>
      <w:pPr>
        <w:ind w:left="2097" w:hanging="708"/>
      </w:pPr>
      <w:rPr>
        <w:rFonts w:hint="default"/>
        <w:lang w:val="ru-RU" w:eastAsia="en-US" w:bidi="ar-SA"/>
      </w:rPr>
    </w:lvl>
    <w:lvl w:ilvl="3" w:tplc="DBA0378C">
      <w:numFmt w:val="bullet"/>
      <w:lvlText w:val="•"/>
      <w:lvlJc w:val="left"/>
      <w:pPr>
        <w:ind w:left="3086" w:hanging="708"/>
      </w:pPr>
      <w:rPr>
        <w:rFonts w:hint="default"/>
        <w:lang w:val="ru-RU" w:eastAsia="en-US" w:bidi="ar-SA"/>
      </w:rPr>
    </w:lvl>
    <w:lvl w:ilvl="4" w:tplc="794A8A7A">
      <w:numFmt w:val="bullet"/>
      <w:lvlText w:val="•"/>
      <w:lvlJc w:val="left"/>
      <w:pPr>
        <w:ind w:left="4075" w:hanging="708"/>
      </w:pPr>
      <w:rPr>
        <w:rFonts w:hint="default"/>
        <w:lang w:val="ru-RU" w:eastAsia="en-US" w:bidi="ar-SA"/>
      </w:rPr>
    </w:lvl>
    <w:lvl w:ilvl="5" w:tplc="F34C6FA0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 w:tplc="BFCC7762">
      <w:numFmt w:val="bullet"/>
      <w:lvlText w:val="•"/>
      <w:lvlJc w:val="left"/>
      <w:pPr>
        <w:ind w:left="6052" w:hanging="708"/>
      </w:pPr>
      <w:rPr>
        <w:rFonts w:hint="default"/>
        <w:lang w:val="ru-RU" w:eastAsia="en-US" w:bidi="ar-SA"/>
      </w:rPr>
    </w:lvl>
    <w:lvl w:ilvl="7" w:tplc="5AD2AB44">
      <w:numFmt w:val="bullet"/>
      <w:lvlText w:val="•"/>
      <w:lvlJc w:val="left"/>
      <w:pPr>
        <w:ind w:left="7041" w:hanging="708"/>
      </w:pPr>
      <w:rPr>
        <w:rFonts w:hint="default"/>
        <w:lang w:val="ru-RU" w:eastAsia="en-US" w:bidi="ar-SA"/>
      </w:rPr>
    </w:lvl>
    <w:lvl w:ilvl="8" w:tplc="F8D01024">
      <w:numFmt w:val="bullet"/>
      <w:lvlText w:val="•"/>
      <w:lvlJc w:val="left"/>
      <w:pPr>
        <w:ind w:left="8030" w:hanging="70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5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82F73"/>
    <w:rsid w:val="005505F2"/>
    <w:rsid w:val="0088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2F7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82F73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82F7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882F73"/>
    <w:pPr>
      <w:widowControl w:val="0"/>
      <w:autoSpaceDE w:val="0"/>
      <w:autoSpaceDN w:val="0"/>
      <w:spacing w:after="0" w:line="240" w:lineRule="auto"/>
      <w:ind w:left="824" w:hanging="70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882F73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82F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2F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82F7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3275</Words>
  <Characters>18673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2021-05-24T12:38:00Z</dcterms:created>
  <dcterms:modified xsi:type="dcterms:W3CDTF">2021-05-24T12:39:00Z</dcterms:modified>
</cp:coreProperties>
</file>