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C1" w:rsidRDefault="007156C1">
      <w:pPr>
        <w:pStyle w:val="a3"/>
        <w:ind w:left="0"/>
        <w:rPr>
          <w:sz w:val="20"/>
        </w:rPr>
      </w:pPr>
    </w:p>
    <w:p w:rsidR="007156C1" w:rsidRDefault="007156C1">
      <w:pPr>
        <w:pStyle w:val="a3"/>
        <w:spacing w:before="3"/>
        <w:ind w:left="0"/>
        <w:rPr>
          <w:sz w:val="20"/>
        </w:rPr>
      </w:pPr>
    </w:p>
    <w:p w:rsidR="007156C1" w:rsidRDefault="007156C1">
      <w:pPr>
        <w:pStyle w:val="a3"/>
        <w:ind w:left="144"/>
        <w:rPr>
          <w:sz w:val="20"/>
        </w:rPr>
      </w:pPr>
    </w:p>
    <w:p w:rsidR="00C74853" w:rsidRPr="00DC51EA" w:rsidRDefault="00C74853" w:rsidP="00C74853">
      <w:pPr>
        <w:jc w:val="center"/>
        <w:rPr>
          <w:b/>
          <w:sz w:val="28"/>
          <w:szCs w:val="28"/>
        </w:rPr>
      </w:pPr>
      <w:r w:rsidRPr="00DC51EA">
        <w:rPr>
          <w:b/>
          <w:sz w:val="28"/>
          <w:szCs w:val="28"/>
        </w:rPr>
        <w:t>Муниципальное казённое дошкольное образовательное</w:t>
      </w:r>
    </w:p>
    <w:p w:rsidR="00C74853" w:rsidRPr="00DC51EA" w:rsidRDefault="00C74853" w:rsidP="00C74853">
      <w:pPr>
        <w:jc w:val="center"/>
        <w:rPr>
          <w:b/>
          <w:sz w:val="28"/>
          <w:szCs w:val="28"/>
        </w:rPr>
      </w:pPr>
      <w:r w:rsidRPr="00DC51EA">
        <w:rPr>
          <w:b/>
          <w:sz w:val="28"/>
          <w:szCs w:val="28"/>
        </w:rPr>
        <w:t>учреждение детский сад комбинированного вида №19</w:t>
      </w:r>
    </w:p>
    <w:p w:rsidR="00C74853" w:rsidRPr="00DC51EA" w:rsidRDefault="00C74853" w:rsidP="00C74853">
      <w:pPr>
        <w:jc w:val="center"/>
      </w:pPr>
      <w:r w:rsidRPr="00DC51EA">
        <w:rPr>
          <w:b/>
          <w:sz w:val="28"/>
          <w:szCs w:val="28"/>
        </w:rPr>
        <w:t>(</w:t>
      </w:r>
      <w:r w:rsidRPr="00DC51EA">
        <w:rPr>
          <w:b/>
        </w:rPr>
        <w:t>МКДОУ д/с комбинированного вида №19)</w:t>
      </w:r>
    </w:p>
    <w:p w:rsidR="00C74853" w:rsidRPr="00DC51EA" w:rsidRDefault="00C74853" w:rsidP="00C74853">
      <w:pPr>
        <w:jc w:val="center"/>
        <w:rPr>
          <w:b/>
        </w:rPr>
      </w:pPr>
      <w:r w:rsidRPr="00DC51EA">
        <w:rPr>
          <w:b/>
        </w:rPr>
        <w:t xml:space="preserve">301602, Россия, Тульская область, </w:t>
      </w:r>
      <w:proofErr w:type="spellStart"/>
      <w:r w:rsidRPr="00DC51EA">
        <w:rPr>
          <w:b/>
        </w:rPr>
        <w:t>Узловский</w:t>
      </w:r>
      <w:proofErr w:type="spellEnd"/>
      <w:r w:rsidRPr="00DC51EA">
        <w:rPr>
          <w:b/>
        </w:rPr>
        <w:t xml:space="preserve"> район, город Узловая,</w:t>
      </w:r>
    </w:p>
    <w:p w:rsidR="00C74853" w:rsidRPr="00DC51EA" w:rsidRDefault="00C74853" w:rsidP="00C74853">
      <w:pPr>
        <w:jc w:val="center"/>
        <w:rPr>
          <w:b/>
        </w:rPr>
      </w:pPr>
      <w:r w:rsidRPr="00DC51EA">
        <w:rPr>
          <w:b/>
        </w:rPr>
        <w:t>улица Суворова, дом 12а, тел. (48731) 5-89-09</w:t>
      </w:r>
    </w:p>
    <w:p w:rsidR="00C74853" w:rsidRPr="00DC51EA" w:rsidRDefault="00C74853" w:rsidP="00C74853"/>
    <w:p w:rsidR="00C74853" w:rsidRDefault="00C74853" w:rsidP="00C74853">
      <w:pPr>
        <w:pStyle w:val="Heading1"/>
        <w:tabs>
          <w:tab w:val="left" w:pos="524"/>
        </w:tabs>
        <w:spacing w:before="72"/>
        <w:ind w:left="310" w:firstLine="0"/>
        <w:jc w:val="right"/>
      </w:pPr>
    </w:p>
    <w:p w:rsidR="00C74853" w:rsidRPr="00DC51EA" w:rsidRDefault="00C74853" w:rsidP="00C74853">
      <w:pPr>
        <w:rPr>
          <w:sz w:val="24"/>
        </w:rPr>
      </w:pPr>
      <w:r>
        <w:rPr>
          <w:sz w:val="24"/>
        </w:rPr>
        <w:t>УТВЕРЖДЕН</w:t>
      </w:r>
    </w:p>
    <w:p w:rsidR="00C74853" w:rsidRPr="00DC51EA" w:rsidRDefault="00C74853" w:rsidP="00C74853">
      <w:pPr>
        <w:tabs>
          <w:tab w:val="left" w:pos="6837"/>
        </w:tabs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25pt;margin-top:-20.55pt;width:213pt;height:122.25pt;z-index:251658240" stroked="f">
            <v:textbox>
              <w:txbxContent>
                <w:p w:rsidR="00C74853" w:rsidRPr="00DC51EA" w:rsidRDefault="00C74853" w:rsidP="00C748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</w:t>
                  </w:r>
                </w:p>
                <w:p w:rsidR="00C74853" w:rsidRPr="00DC51EA" w:rsidRDefault="00C74853" w:rsidP="00C74853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Приказом по МКДОУ д/с комбинированного вида № 19</w:t>
                  </w:r>
                </w:p>
                <w:p w:rsidR="00C74853" w:rsidRDefault="00C74853" w:rsidP="00C748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 01 сентября 2016 </w:t>
                  </w:r>
                  <w:proofErr w:type="spellStart"/>
                  <w:r>
                    <w:rPr>
                      <w:sz w:val="24"/>
                    </w:rPr>
                    <w:t>г.№</w:t>
                  </w:r>
                  <w:proofErr w:type="spellEnd"/>
                  <w:r>
                    <w:rPr>
                      <w:sz w:val="24"/>
                    </w:rPr>
                    <w:t xml:space="preserve"> 1-д  </w:t>
                  </w:r>
                </w:p>
                <w:p w:rsidR="00C74853" w:rsidRPr="00DC51EA" w:rsidRDefault="00C74853" w:rsidP="00C74853">
                  <w:pPr>
                    <w:rPr>
                      <w:sz w:val="24"/>
                    </w:rPr>
                  </w:pPr>
                </w:p>
                <w:p w:rsidR="00C74853" w:rsidRPr="00DC51EA" w:rsidRDefault="00C74853" w:rsidP="00C74853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Заведующий МКДОУ д/с комбинированного вида № 19</w:t>
                  </w:r>
                </w:p>
                <w:p w:rsidR="00C74853" w:rsidRPr="00DC51EA" w:rsidRDefault="00C74853" w:rsidP="00C74853">
                  <w:pPr>
                    <w:rPr>
                      <w:sz w:val="24"/>
                    </w:rPr>
                  </w:pPr>
                  <w:r w:rsidRPr="00DC51EA">
                    <w:rPr>
                      <w:sz w:val="24"/>
                    </w:rPr>
                    <w:t>__________Е.И. Андреева</w:t>
                  </w:r>
                </w:p>
              </w:txbxContent>
            </v:textbox>
          </v:shape>
        </w:pict>
      </w:r>
      <w:r w:rsidRPr="00DC51EA">
        <w:rPr>
          <w:sz w:val="24"/>
        </w:rPr>
        <w:t>Педагогическим советом</w:t>
      </w:r>
      <w:r>
        <w:rPr>
          <w:sz w:val="24"/>
        </w:rPr>
        <w:tab/>
      </w:r>
    </w:p>
    <w:p w:rsidR="00C74853" w:rsidRPr="00DC51EA" w:rsidRDefault="00C74853" w:rsidP="00C74853">
      <w:pPr>
        <w:rPr>
          <w:sz w:val="24"/>
        </w:rPr>
      </w:pPr>
      <w:r>
        <w:rPr>
          <w:sz w:val="24"/>
        </w:rPr>
        <w:t xml:space="preserve">Протокол от  01 сентября 2016 </w:t>
      </w:r>
      <w:proofErr w:type="spellStart"/>
      <w:r>
        <w:rPr>
          <w:sz w:val="24"/>
        </w:rPr>
        <w:t>г.№</w:t>
      </w:r>
      <w:proofErr w:type="spellEnd"/>
      <w:r>
        <w:rPr>
          <w:sz w:val="24"/>
        </w:rPr>
        <w:t xml:space="preserve"> 1</w:t>
      </w:r>
    </w:p>
    <w:p w:rsidR="00C74853" w:rsidRPr="00DC51EA" w:rsidRDefault="00C74853" w:rsidP="00C74853">
      <w:pPr>
        <w:rPr>
          <w:sz w:val="24"/>
        </w:rPr>
      </w:pPr>
    </w:p>
    <w:p w:rsidR="00C74853" w:rsidRDefault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tabs>
          <w:tab w:val="left" w:pos="4345"/>
        </w:tabs>
        <w:jc w:val="center"/>
        <w:rPr>
          <w:b/>
          <w:sz w:val="32"/>
        </w:rPr>
      </w:pPr>
      <w:r w:rsidRPr="00C74853">
        <w:rPr>
          <w:b/>
          <w:sz w:val="32"/>
        </w:rPr>
        <w:t>Кодекс этики и служебного поведения работников</w:t>
      </w:r>
    </w:p>
    <w:p w:rsidR="00C74853" w:rsidRPr="00C74853" w:rsidRDefault="00C74853" w:rsidP="00C74853">
      <w:pPr>
        <w:tabs>
          <w:tab w:val="left" w:pos="4345"/>
        </w:tabs>
        <w:jc w:val="center"/>
        <w:rPr>
          <w:b/>
          <w:sz w:val="32"/>
        </w:rPr>
      </w:pPr>
      <w:r w:rsidRPr="00C74853">
        <w:rPr>
          <w:b/>
          <w:sz w:val="32"/>
        </w:rPr>
        <w:t>МКДОУ д/с комбинированного вида № 19</w:t>
      </w:r>
    </w:p>
    <w:p w:rsidR="00C74853" w:rsidRPr="00C74853" w:rsidRDefault="00C74853" w:rsidP="00C74853">
      <w:pPr>
        <w:jc w:val="center"/>
        <w:rPr>
          <w:sz w:val="32"/>
        </w:rPr>
      </w:pPr>
    </w:p>
    <w:p w:rsid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Pr="00C74853" w:rsidRDefault="00C74853" w:rsidP="00C74853">
      <w:pPr>
        <w:rPr>
          <w:sz w:val="20"/>
        </w:rPr>
      </w:pPr>
    </w:p>
    <w:p w:rsidR="00C74853" w:rsidRDefault="00C74853" w:rsidP="00C74853">
      <w:pPr>
        <w:tabs>
          <w:tab w:val="left" w:pos="4295"/>
        </w:tabs>
        <w:rPr>
          <w:sz w:val="20"/>
        </w:rPr>
      </w:pPr>
      <w:r>
        <w:rPr>
          <w:sz w:val="20"/>
        </w:rPr>
        <w:tab/>
        <w:t>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зловая, 2016 г.</w:t>
      </w:r>
    </w:p>
    <w:p w:rsidR="00C74853" w:rsidRDefault="00C74853" w:rsidP="00C74853">
      <w:pPr>
        <w:rPr>
          <w:sz w:val="20"/>
        </w:rPr>
      </w:pPr>
    </w:p>
    <w:p w:rsidR="007156C1" w:rsidRPr="00C74853" w:rsidRDefault="007156C1" w:rsidP="00C74853">
      <w:pPr>
        <w:rPr>
          <w:sz w:val="20"/>
        </w:rPr>
        <w:sectPr w:rsidR="007156C1" w:rsidRPr="00C74853">
          <w:type w:val="continuous"/>
          <w:pgSz w:w="11910" w:h="16840"/>
          <w:pgMar w:top="1580" w:right="760" w:bottom="280" w:left="1020" w:header="720" w:footer="720" w:gutter="0"/>
          <w:cols w:space="720"/>
        </w:sectPr>
      </w:pPr>
    </w:p>
    <w:p w:rsidR="007156C1" w:rsidRDefault="008B427C">
      <w:pPr>
        <w:pStyle w:val="a3"/>
        <w:spacing w:before="63"/>
      </w:pPr>
      <w:r>
        <w:lastRenderedPageBreak/>
        <w:t>Кодекс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служебного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Кодекс)</w:t>
      </w:r>
    </w:p>
    <w:p w:rsidR="007156C1" w:rsidRDefault="008B427C">
      <w:pPr>
        <w:pStyle w:val="a3"/>
        <w:spacing w:before="2"/>
        <w:ind w:right="182"/>
      </w:pPr>
      <w:r>
        <w:t>Муниципального</w:t>
      </w:r>
      <w:r>
        <w:rPr>
          <w:spacing w:val="-8"/>
        </w:rPr>
        <w:t xml:space="preserve"> </w:t>
      </w:r>
      <w:r>
        <w:t>казённого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сада комбинированного вида №19 города Узловая Тульской области ( далее –</w:t>
      </w:r>
      <w:r>
        <w:rPr>
          <w:spacing w:val="1"/>
        </w:rPr>
        <w:t xml:space="preserve"> </w:t>
      </w:r>
      <w:r>
        <w:t>ДОУ) разработан в соответствии с положениями Конституции Российской</w:t>
      </w:r>
      <w:r>
        <w:rPr>
          <w:spacing w:val="1"/>
        </w:rPr>
        <w:t xml:space="preserve"> </w:t>
      </w:r>
      <w:r>
        <w:t>Федерации, Трудового кодекса Российской Федерации, Федерального закона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коррупции»</w:t>
      </w:r>
      <w:r>
        <w:rPr>
          <w:spacing w:val="-1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 от</w:t>
      </w:r>
      <w:r>
        <w:rPr>
          <w:spacing w:val="2"/>
        </w:rPr>
        <w:t xml:space="preserve"> </w:t>
      </w:r>
      <w:r>
        <w:t>25.12.2008</w:t>
      </w:r>
      <w:r>
        <w:rPr>
          <w:spacing w:val="-2"/>
        </w:rPr>
        <w:t xml:space="preserve"> </w:t>
      </w:r>
      <w:proofErr w:type="spellStart"/>
      <w:r>
        <w:t>г.</w:t>
      </w:r>
      <w:proofErr w:type="gramStart"/>
      <w:r>
        <w:t>,</w:t>
      </w:r>
      <w:r>
        <w:rPr>
          <w:color w:val="333333"/>
        </w:rPr>
        <w:t>М</w:t>
      </w:r>
      <w:proofErr w:type="gramEnd"/>
      <w:r>
        <w:rPr>
          <w:color w:val="333333"/>
        </w:rPr>
        <w:t>еждународного</w:t>
      </w:r>
      <w:proofErr w:type="spellEnd"/>
    </w:p>
    <w:p w:rsidR="007156C1" w:rsidRDefault="008B427C">
      <w:pPr>
        <w:pStyle w:val="a3"/>
        <w:ind w:right="182"/>
      </w:pPr>
      <w:r>
        <w:rPr>
          <w:color w:val="333333"/>
        </w:rPr>
        <w:t xml:space="preserve">кодекса поведения государственных должностных </w:t>
      </w:r>
      <w:r>
        <w:rPr>
          <w:color w:val="333333"/>
        </w:rPr>
        <w:t>лиц (Резолюция 51/59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Генеральной Ассамблеи ООН от 12 декабря 1996 г.), Модельного кодекса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 для государственных служащих (приложение к Рекомендации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Комитета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министров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Совета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Европы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 11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</w:t>
      </w:r>
      <w:proofErr w:type="gramStart"/>
      <w:r>
        <w:rPr>
          <w:color w:val="333333"/>
        </w:rPr>
        <w:t xml:space="preserve"> К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</w:rPr>
        <w:t>(2000)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кодексах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поведения для государственных служащих), Модельного закона "Об основах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службы"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(принят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19-м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пленарном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заседании</w:t>
      </w:r>
    </w:p>
    <w:p w:rsidR="007156C1" w:rsidRDefault="008B427C">
      <w:pPr>
        <w:pStyle w:val="a3"/>
      </w:pPr>
      <w:r>
        <w:rPr>
          <w:color w:val="333333"/>
        </w:rPr>
        <w:t>Межпарламентской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Ассамблеи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государств 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Содружества</w:t>
      </w:r>
    </w:p>
    <w:p w:rsidR="007156C1" w:rsidRDefault="008B427C">
      <w:pPr>
        <w:pStyle w:val="a3"/>
        <w:spacing w:before="1"/>
        <w:ind w:right="182"/>
      </w:pPr>
      <w:proofErr w:type="gramStart"/>
      <w:r>
        <w:rPr>
          <w:color w:val="333333"/>
        </w:rPr>
        <w:t>Независимых Государств (Постановление N 19-10 от 26 марта 2002 г</w:t>
      </w:r>
      <w:r>
        <w:rPr>
          <w:color w:val="333333"/>
        </w:rPr>
        <w:t>.), от 27 мая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2003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58-ФЗ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"О системе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службы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Федерации", от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2 марта 2007 г. N 25-ФЗ "О муниципальной службе в Российской Федерации",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 федеральных законов, содержащих ограничения, запреты и обязанности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служащих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муниципальных</w:t>
      </w:r>
      <w:proofErr w:type="gramEnd"/>
    </w:p>
    <w:p w:rsidR="007156C1" w:rsidRDefault="008B427C">
      <w:pPr>
        <w:pStyle w:val="a3"/>
        <w:ind w:right="335"/>
      </w:pPr>
      <w:r>
        <w:rPr>
          <w:color w:val="333333"/>
        </w:rPr>
        <w:t>служащих, Указа Президента Российской Федерации от 12 августа 2002 г. N 885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"Об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утверждении общих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принципов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служебного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государственных</w:t>
      </w:r>
    </w:p>
    <w:p w:rsidR="007156C1" w:rsidRDefault="008B427C">
      <w:pPr>
        <w:pStyle w:val="a3"/>
        <w:spacing w:line="242" w:lineRule="auto"/>
      </w:pPr>
      <w:r>
        <w:rPr>
          <w:color w:val="333333"/>
        </w:rPr>
        <w:t>служащих"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proofErr w:type="gramStart"/>
      <w:r>
        <w:t>основан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нормах</w:t>
      </w:r>
      <w:r>
        <w:rPr>
          <w:spacing w:val="-67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7156C1" w:rsidRDefault="007156C1">
      <w:pPr>
        <w:pStyle w:val="a3"/>
        <w:ind w:left="0"/>
        <w:rPr>
          <w:sz w:val="30"/>
        </w:rPr>
      </w:pPr>
    </w:p>
    <w:p w:rsidR="007156C1" w:rsidRDefault="007156C1">
      <w:pPr>
        <w:pStyle w:val="a3"/>
        <w:ind w:left="0"/>
        <w:rPr>
          <w:sz w:val="30"/>
        </w:rPr>
      </w:pPr>
    </w:p>
    <w:p w:rsidR="007156C1" w:rsidRDefault="008B427C">
      <w:pPr>
        <w:pStyle w:val="Heading1"/>
        <w:numPr>
          <w:ilvl w:val="0"/>
          <w:numId w:val="7"/>
        </w:numPr>
        <w:tabs>
          <w:tab w:val="left" w:pos="528"/>
        </w:tabs>
        <w:spacing w:before="195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156C1" w:rsidRDefault="008B427C">
      <w:pPr>
        <w:pStyle w:val="a3"/>
        <w:spacing w:before="270"/>
      </w:pPr>
      <w:r>
        <w:t>1.1.</w:t>
      </w:r>
      <w:r>
        <w:rPr>
          <w:spacing w:val="-6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свод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профессиональной</w:t>
      </w:r>
    </w:p>
    <w:p w:rsidR="007156C1" w:rsidRDefault="008B427C">
      <w:pPr>
        <w:pStyle w:val="a3"/>
        <w:spacing w:before="2"/>
      </w:pPr>
      <w:r>
        <w:t>служебной этики и основных правил служебного поведения, которыми должны</w:t>
      </w:r>
      <w:r>
        <w:rPr>
          <w:spacing w:val="1"/>
        </w:rPr>
        <w:t xml:space="preserve"> </w:t>
      </w:r>
      <w:r>
        <w:t>руководствоваться работники Муниципального</w:t>
      </w:r>
      <w:r>
        <w:t xml:space="preserve"> казённого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№19</w:t>
      </w:r>
      <w:r>
        <w:rPr>
          <w:spacing w:val="-3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Узловая Тульской области (далее – работники) независимо от занимаемой ими</w:t>
      </w:r>
      <w:r>
        <w:rPr>
          <w:spacing w:val="1"/>
        </w:rPr>
        <w:t xml:space="preserve"> </w:t>
      </w:r>
      <w:r>
        <w:t>должности.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3"/>
        <w:ind w:right="182"/>
      </w:pPr>
      <w:r>
        <w:t>1.2</w:t>
      </w:r>
      <w:proofErr w:type="gramStart"/>
      <w:r>
        <w:t xml:space="preserve"> К</w:t>
      </w:r>
      <w:proofErr w:type="gramEnd"/>
      <w:r>
        <w:t>аждый работник должен принимать все необходимые меры для соблюдения</w:t>
      </w:r>
      <w:r>
        <w:rPr>
          <w:spacing w:val="1"/>
        </w:rPr>
        <w:t xml:space="preserve"> </w:t>
      </w:r>
      <w:r>
        <w:t>положений Кодекса, а каждый гражданин Российской Федерации вправе ожидать</w:t>
      </w:r>
      <w:r>
        <w:rPr>
          <w:spacing w:val="-67"/>
        </w:rPr>
        <w:t xml:space="preserve"> </w:t>
      </w:r>
      <w:r>
        <w:t>от работника поведения в отношениях с ним в соответствии с положениями</w:t>
      </w:r>
      <w:r>
        <w:rPr>
          <w:spacing w:val="1"/>
        </w:rPr>
        <w:t xml:space="preserve"> </w:t>
      </w:r>
      <w:r>
        <w:t>Кодекса.</w:t>
      </w:r>
    </w:p>
    <w:p w:rsidR="007156C1" w:rsidRDefault="007156C1">
      <w:pPr>
        <w:pStyle w:val="a3"/>
        <w:spacing w:before="5"/>
        <w:ind w:left="0"/>
        <w:rPr>
          <w:sz w:val="24"/>
        </w:rPr>
      </w:pPr>
    </w:p>
    <w:p w:rsidR="007156C1" w:rsidRDefault="008B427C">
      <w:pPr>
        <w:pStyle w:val="a3"/>
      </w:pPr>
      <w:r>
        <w:t>1.3. Знание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критериев оценки качества их профессиональной деятельности и трудовой</w:t>
      </w:r>
      <w:r>
        <w:rPr>
          <w:spacing w:val="1"/>
        </w:rPr>
        <w:t xml:space="preserve"> </w:t>
      </w:r>
      <w:r>
        <w:t>дисциплины.</w:t>
      </w:r>
    </w:p>
    <w:p w:rsidR="007156C1" w:rsidRDefault="007156C1">
      <w:pPr>
        <w:pStyle w:val="a3"/>
        <w:ind w:left="0"/>
        <w:rPr>
          <w:sz w:val="30"/>
        </w:rPr>
      </w:pPr>
    </w:p>
    <w:p w:rsidR="007156C1" w:rsidRDefault="007156C1">
      <w:pPr>
        <w:pStyle w:val="a3"/>
        <w:ind w:left="0"/>
        <w:rPr>
          <w:sz w:val="30"/>
        </w:rPr>
      </w:pPr>
    </w:p>
    <w:p w:rsidR="007156C1" w:rsidRDefault="008B427C">
      <w:pPr>
        <w:pStyle w:val="Heading1"/>
        <w:numPr>
          <w:ilvl w:val="0"/>
          <w:numId w:val="7"/>
        </w:numPr>
        <w:tabs>
          <w:tab w:val="left" w:pos="688"/>
        </w:tabs>
        <w:spacing w:before="201"/>
        <w:ind w:left="687" w:hanging="284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служебного</w:t>
      </w:r>
      <w:r>
        <w:rPr>
          <w:spacing w:val="-4"/>
        </w:rPr>
        <w:t xml:space="preserve"> </w:t>
      </w:r>
      <w:r>
        <w:t>поведения</w:t>
      </w:r>
    </w:p>
    <w:p w:rsidR="007156C1" w:rsidRDefault="007156C1">
      <w:p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spacing w:before="71"/>
        <w:ind w:left="2373"/>
        <w:rPr>
          <w:b/>
          <w:sz w:val="28"/>
        </w:rPr>
      </w:pPr>
      <w:r>
        <w:rPr>
          <w:b/>
          <w:sz w:val="28"/>
        </w:rPr>
        <w:lastRenderedPageBreak/>
        <w:t>работников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7156C1" w:rsidRDefault="008B427C">
      <w:pPr>
        <w:pStyle w:val="a4"/>
        <w:numPr>
          <w:ilvl w:val="1"/>
          <w:numId w:val="6"/>
        </w:numPr>
        <w:tabs>
          <w:tab w:val="left" w:pos="608"/>
        </w:tabs>
        <w:spacing w:before="55" w:line="600" w:lineRule="exact"/>
        <w:ind w:right="571" w:hanging="296"/>
        <w:rPr>
          <w:sz w:val="28"/>
        </w:rPr>
      </w:pPr>
      <w:r>
        <w:rPr>
          <w:sz w:val="28"/>
        </w:rPr>
        <w:t>В соответствии со ст. 21 Трудового кодекса РФ работник об</w:t>
      </w:r>
      <w:r>
        <w:rPr>
          <w:sz w:val="28"/>
        </w:rPr>
        <w:t>язан: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</w:p>
    <w:p w:rsidR="007156C1" w:rsidRDefault="008B427C">
      <w:pPr>
        <w:pStyle w:val="a3"/>
        <w:spacing w:line="265" w:lineRule="exact"/>
      </w:pPr>
      <w:r>
        <w:t>трудовым</w:t>
      </w:r>
      <w:r>
        <w:rPr>
          <w:spacing w:val="-6"/>
        </w:rPr>
        <w:t xml:space="preserve"> </w:t>
      </w:r>
      <w:r>
        <w:t>договором;</w:t>
      </w:r>
    </w:p>
    <w:p w:rsidR="007156C1" w:rsidRDefault="007156C1">
      <w:pPr>
        <w:pStyle w:val="a3"/>
        <w:spacing w:before="3"/>
        <w:ind w:left="0"/>
        <w:rPr>
          <w:sz w:val="24"/>
        </w:rPr>
      </w:pPr>
    </w:p>
    <w:p w:rsidR="007156C1" w:rsidRDefault="008B427C">
      <w:pPr>
        <w:pStyle w:val="a3"/>
        <w:spacing w:line="451" w:lineRule="auto"/>
        <w:ind w:left="408" w:right="1857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распорядка;</w:t>
      </w:r>
      <w:r>
        <w:rPr>
          <w:spacing w:val="-67"/>
        </w:rPr>
        <w:t xml:space="preserve"> </w:t>
      </w:r>
      <w:r>
        <w:t>соблюдать трудовую</w:t>
      </w:r>
      <w:r>
        <w:rPr>
          <w:spacing w:val="-1"/>
        </w:rPr>
        <w:t xml:space="preserve"> </w:t>
      </w:r>
      <w:r>
        <w:t>дисциплину;</w:t>
      </w:r>
    </w:p>
    <w:p w:rsidR="007156C1" w:rsidRDefault="008B427C">
      <w:pPr>
        <w:pStyle w:val="a3"/>
        <w:spacing w:line="315" w:lineRule="exact"/>
        <w:ind w:left="408"/>
      </w:pPr>
      <w:r>
        <w:t>выполнять установленные</w:t>
      </w:r>
      <w:r>
        <w:rPr>
          <w:spacing w:val="-9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труда;</w:t>
      </w:r>
    </w:p>
    <w:p w:rsidR="007156C1" w:rsidRDefault="008B427C">
      <w:pPr>
        <w:pStyle w:val="a3"/>
        <w:spacing w:before="4" w:line="600" w:lineRule="atLeast"/>
        <w:ind w:left="408"/>
      </w:pPr>
      <w:proofErr w:type="gramStart"/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бережно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имуществу</w:t>
      </w:r>
      <w:r>
        <w:rPr>
          <w:spacing w:val="-9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имуществу</w:t>
      </w:r>
      <w:proofErr w:type="gramEnd"/>
    </w:p>
    <w:p w:rsidR="007156C1" w:rsidRDefault="008B427C">
      <w:pPr>
        <w:pStyle w:val="a3"/>
        <w:spacing w:before="2"/>
      </w:pPr>
      <w:r>
        <w:t>третьих лиц, находящихся у работодателя, если работодатель 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имущества)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работников;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3"/>
        <w:ind w:right="400" w:firstLine="296"/>
      </w:pPr>
      <w:proofErr w:type="gramStart"/>
      <w:r>
        <w:t>незамедлительно сообщить работодателю либо непосредственному</w:t>
      </w:r>
      <w:r>
        <w:rPr>
          <w:spacing w:val="1"/>
        </w:rPr>
        <w:t xml:space="preserve"> </w:t>
      </w:r>
      <w:r>
        <w:t>руководителю о возникновении ситуации, представляющей угрозу жизни и</w:t>
      </w:r>
      <w:r>
        <w:rPr>
          <w:spacing w:val="1"/>
        </w:rPr>
        <w:t xml:space="preserve"> </w:t>
      </w:r>
      <w:r>
        <w:t>здоровью людей, сохранности имущества работодателя (в том числе имущества</w:t>
      </w:r>
      <w:r>
        <w:rPr>
          <w:spacing w:val="-68"/>
        </w:rPr>
        <w:t xml:space="preserve"> </w:t>
      </w:r>
      <w:r>
        <w:t>третьих лиц,</w:t>
      </w:r>
      <w:r>
        <w:rPr>
          <w:spacing w:val="2"/>
        </w:rPr>
        <w:t xml:space="preserve"> </w:t>
      </w:r>
      <w:r>
        <w:t>находящихся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работо</w:t>
      </w:r>
      <w:r>
        <w:t>датель</w:t>
      </w:r>
      <w:r>
        <w:rPr>
          <w:spacing w:val="1"/>
        </w:rPr>
        <w:t xml:space="preserve"> </w:t>
      </w:r>
      <w:r>
        <w:t>несет</w:t>
      </w:r>
      <w:proofErr w:type="gramEnd"/>
    </w:p>
    <w:p w:rsidR="007156C1" w:rsidRDefault="008B427C">
      <w:pPr>
        <w:pStyle w:val="a3"/>
        <w:spacing w:before="1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имущества).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6"/>
        </w:numPr>
        <w:tabs>
          <w:tab w:val="left" w:pos="604"/>
        </w:tabs>
        <w:spacing w:line="242" w:lineRule="auto"/>
        <w:ind w:right="552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3"/>
        <w:spacing w:line="242" w:lineRule="auto"/>
      </w:pPr>
      <w:r>
        <w:t>Работники,</w:t>
      </w:r>
      <w:r>
        <w:rPr>
          <w:spacing w:val="-4"/>
        </w:rPr>
        <w:t xml:space="preserve"> </w:t>
      </w:r>
      <w:r>
        <w:t>осознавая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гражданами,</w:t>
      </w:r>
      <w:r>
        <w:rPr>
          <w:spacing w:val="-3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государством,</w:t>
      </w:r>
      <w:r>
        <w:rPr>
          <w:spacing w:val="2"/>
        </w:rPr>
        <w:t xml:space="preserve"> </w:t>
      </w:r>
      <w:r>
        <w:t>призваны:</w:t>
      </w:r>
    </w:p>
    <w:p w:rsidR="007156C1" w:rsidRDefault="007156C1">
      <w:pPr>
        <w:pStyle w:val="a3"/>
        <w:spacing w:before="10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line="242" w:lineRule="auto"/>
        <w:ind w:right="249" w:firstLine="88"/>
        <w:rPr>
          <w:sz w:val="28"/>
        </w:rPr>
      </w:pPr>
      <w:r>
        <w:rPr>
          <w:sz w:val="28"/>
        </w:rPr>
        <w:t>исходить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 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line="242" w:lineRule="auto"/>
        <w:ind w:right="152" w:firstLine="88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 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правовых</w:t>
      </w:r>
    </w:p>
    <w:p w:rsidR="007156C1" w:rsidRDefault="008B427C">
      <w:pPr>
        <w:pStyle w:val="a3"/>
        <w:spacing w:line="242" w:lineRule="auto"/>
      </w:pPr>
      <w:r>
        <w:t>актов</w:t>
      </w:r>
      <w:r>
        <w:rPr>
          <w:spacing w:val="-4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политической,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целесообразности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иным</w:t>
      </w:r>
      <w:r>
        <w:rPr>
          <w:spacing w:val="-67"/>
        </w:rPr>
        <w:t xml:space="preserve"> </w:t>
      </w:r>
      <w:r>
        <w:t>мотивам;</w:t>
      </w:r>
    </w:p>
    <w:p w:rsidR="007156C1" w:rsidRDefault="008B427C">
      <w:pPr>
        <w:pStyle w:val="a4"/>
        <w:numPr>
          <w:ilvl w:val="2"/>
          <w:numId w:val="6"/>
        </w:numPr>
        <w:tabs>
          <w:tab w:val="left" w:pos="504"/>
          <w:tab w:val="left" w:pos="505"/>
        </w:tabs>
        <w:spacing w:before="268"/>
        <w:ind w:left="504" w:hanging="305"/>
        <w:rPr>
          <w:sz w:val="28"/>
        </w:rPr>
      </w:pP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04"/>
          <w:tab w:val="left" w:pos="505"/>
        </w:tabs>
        <w:ind w:right="498" w:firstLine="88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145" w:firstLine="88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предпочтения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каким-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</w:p>
    <w:p w:rsidR="007156C1" w:rsidRDefault="008B427C">
      <w:pPr>
        <w:pStyle w:val="a3"/>
      </w:pPr>
      <w:proofErr w:type="gramStart"/>
      <w:r>
        <w:t>независимыми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или</w:t>
      </w:r>
    </w:p>
    <w:p w:rsidR="007156C1" w:rsidRDefault="007156C1">
      <w:p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a3"/>
        <w:spacing w:before="63"/>
      </w:pPr>
      <w:r>
        <w:lastRenderedPageBreak/>
        <w:t>социальных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организаций;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1964" w:firstLine="156"/>
        <w:jc w:val="both"/>
        <w:rPr>
          <w:sz w:val="28"/>
        </w:rPr>
      </w:pPr>
      <w:r>
        <w:rPr>
          <w:sz w:val="28"/>
        </w:rPr>
        <w:t>исключать действия, связанные с влиянием каких-либо личных,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обязанностей;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line="242" w:lineRule="auto"/>
        <w:ind w:right="790" w:firstLine="156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беспристрастность,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вли</w:t>
      </w:r>
      <w:r>
        <w:rPr>
          <w:sz w:val="28"/>
        </w:rPr>
        <w:t>яния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before="1" w:line="242" w:lineRule="auto"/>
        <w:ind w:right="2093" w:firstLine="88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352" w:firstLine="156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 представителями ребенка), коллегами по работе,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гражданами;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556" w:firstLine="88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</w:p>
    <w:p w:rsidR="007156C1" w:rsidRDefault="008B427C">
      <w:pPr>
        <w:pStyle w:val="a3"/>
      </w:pPr>
      <w:r>
        <w:t>этнических,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конфессий</w:t>
      </w:r>
      <w:proofErr w:type="spellEnd"/>
      <w:r>
        <w:t>,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межнациональному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межконфессионному</w:t>
      </w:r>
      <w:proofErr w:type="spellEnd"/>
      <w:r>
        <w:rPr>
          <w:spacing w:val="-4"/>
        </w:rPr>
        <w:t xml:space="preserve"> </w:t>
      </w:r>
      <w:r>
        <w:t>согласию;</w:t>
      </w:r>
    </w:p>
    <w:p w:rsidR="007156C1" w:rsidRDefault="007156C1">
      <w:pPr>
        <w:pStyle w:val="a3"/>
        <w:spacing w:before="5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679" w:firstLine="156"/>
        <w:rPr>
          <w:sz w:val="28"/>
        </w:rPr>
      </w:pPr>
      <w:r>
        <w:rPr>
          <w:sz w:val="28"/>
        </w:rPr>
        <w:t>воздерживаться от поведения, которое могло бы вызвать сомнение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 конфликтных ситуац</w:t>
      </w:r>
      <w:r>
        <w:rPr>
          <w:sz w:val="28"/>
        </w:rPr>
        <w:t>ий, способных нанести ущерб авторитету,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репутации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718" w:firstLine="156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создавать 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надлежащей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7156C1" w:rsidRDefault="007156C1">
      <w:pPr>
        <w:pStyle w:val="a3"/>
        <w:spacing w:before="5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ind w:right="226" w:firstLine="156"/>
        <w:rPr>
          <w:sz w:val="28"/>
        </w:rPr>
      </w:pPr>
      <w:r>
        <w:rPr>
          <w:sz w:val="28"/>
        </w:rPr>
        <w:t>воздерживаться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</w:t>
      </w:r>
    </w:p>
    <w:p w:rsidR="007156C1" w:rsidRDefault="008B427C">
      <w:pPr>
        <w:pStyle w:val="a3"/>
      </w:pPr>
      <w:r>
        <w:t>обязанности</w:t>
      </w:r>
      <w:r>
        <w:rPr>
          <w:spacing w:val="-4"/>
        </w:rPr>
        <w:t xml:space="preserve"> </w:t>
      </w:r>
      <w:r>
        <w:t>работника;</w:t>
      </w:r>
    </w:p>
    <w:p w:rsidR="007156C1" w:rsidRDefault="007156C1">
      <w:pPr>
        <w:pStyle w:val="a3"/>
        <w:spacing w:before="1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before="1" w:line="242" w:lineRule="auto"/>
        <w:ind w:right="1319" w:firstLine="88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line="242" w:lineRule="auto"/>
        <w:ind w:right="780" w:firstLine="156"/>
        <w:rPr>
          <w:sz w:val="28"/>
        </w:rPr>
      </w:pPr>
      <w:r>
        <w:rPr>
          <w:sz w:val="28"/>
        </w:rPr>
        <w:t>уважительно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before="1"/>
        <w:ind w:right="790" w:firstLine="156"/>
        <w:rPr>
          <w:sz w:val="28"/>
        </w:rPr>
      </w:pPr>
      <w:r>
        <w:rPr>
          <w:sz w:val="28"/>
        </w:rPr>
        <w:t>постоянно стремиться к обеспечению как можно более 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9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433"/>
        </w:tabs>
        <w:spacing w:line="237" w:lineRule="auto"/>
        <w:ind w:right="773" w:firstLine="88"/>
        <w:rPr>
          <w:sz w:val="28"/>
        </w:rPr>
      </w:pPr>
      <w:r>
        <w:rPr>
          <w:sz w:val="28"/>
        </w:rPr>
        <w:t>противодействовать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законодательством,</w:t>
      </w:r>
    </w:p>
    <w:p w:rsidR="007156C1" w:rsidRDefault="007156C1">
      <w:pPr>
        <w:spacing w:line="237" w:lineRule="auto"/>
        <w:rPr>
          <w:sz w:val="28"/>
        </w:r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a3"/>
        <w:spacing w:before="63"/>
      </w:pPr>
      <w:r>
        <w:lastRenderedPageBreak/>
        <w:t>проявлять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должностных обязанностей</w:t>
      </w:r>
      <w:r>
        <w:rPr>
          <w:spacing w:val="-6"/>
        </w:rPr>
        <w:t xml:space="preserve"> </w:t>
      </w:r>
      <w:r>
        <w:t>честность,</w:t>
      </w:r>
    </w:p>
    <w:p w:rsidR="007156C1" w:rsidRDefault="008B427C">
      <w:pPr>
        <w:pStyle w:val="a3"/>
        <w:spacing w:before="2"/>
      </w:pPr>
      <w:proofErr w:type="gramStart"/>
      <w:r>
        <w:t>беспристрастность и справедливость, не допускать коррупционно 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(коррупционно</w:t>
      </w:r>
      <w:r>
        <w:rPr>
          <w:spacing w:val="-7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действие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бездействие</w:t>
      </w:r>
      <w:r>
        <w:rPr>
          <w:spacing w:val="-4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в</w:t>
      </w:r>
      <w:proofErr w:type="gramEnd"/>
    </w:p>
    <w:p w:rsidR="007156C1" w:rsidRDefault="008B427C">
      <w:pPr>
        <w:pStyle w:val="a3"/>
        <w:spacing w:line="242" w:lineRule="auto"/>
      </w:pPr>
      <w:r>
        <w:t>ситуации</w:t>
      </w:r>
      <w:r>
        <w:rPr>
          <w:spacing w:val="-6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корыстной</w:t>
      </w:r>
      <w:r>
        <w:rPr>
          <w:spacing w:val="-2"/>
        </w:rPr>
        <w:t xml:space="preserve"> </w:t>
      </w:r>
      <w:r>
        <w:t>выгоды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преимуществ как для себя,</w:t>
      </w:r>
      <w:r>
        <w:rPr>
          <w:spacing w:val="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иных лиц,</w:t>
      </w:r>
    </w:p>
    <w:p w:rsidR="007156C1" w:rsidRDefault="008B427C">
      <w:pPr>
        <w:pStyle w:val="a3"/>
        <w:spacing w:line="242" w:lineRule="auto"/>
      </w:pPr>
      <w:r>
        <w:t>организаций, учреждений,</w:t>
      </w:r>
      <w:r>
        <w:rPr>
          <w:spacing w:val="-2"/>
        </w:rPr>
        <w:t xml:space="preserve"> </w:t>
      </w:r>
      <w:r>
        <w:t>чьи</w:t>
      </w:r>
      <w:r>
        <w:rPr>
          <w:spacing w:val="-6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прямо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косвенно</w:t>
      </w:r>
      <w:r>
        <w:rPr>
          <w:spacing w:val="-5"/>
        </w:rPr>
        <w:t xml:space="preserve"> </w:t>
      </w:r>
      <w:r>
        <w:t>отстаиваются</w:t>
      </w:r>
      <w:r>
        <w:rPr>
          <w:spacing w:val="-67"/>
        </w:rPr>
        <w:t xml:space="preserve"> </w:t>
      </w:r>
      <w:r>
        <w:t>сотрудником,</w:t>
      </w:r>
      <w:r>
        <w:rPr>
          <w:spacing w:val="1"/>
        </w:rPr>
        <w:t xml:space="preserve"> </w:t>
      </w:r>
      <w:r>
        <w:t>незаконно</w:t>
      </w:r>
      <w:r>
        <w:rPr>
          <w:spacing w:val="-4"/>
        </w:rPr>
        <w:t xml:space="preserve"> </w:t>
      </w:r>
      <w:r>
        <w:t>использующим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служебное</w:t>
      </w:r>
      <w:r>
        <w:rPr>
          <w:spacing w:val="-4"/>
        </w:rPr>
        <w:t xml:space="preserve"> </w:t>
      </w:r>
      <w:r>
        <w:t>положение).</w:t>
      </w:r>
    </w:p>
    <w:p w:rsidR="007156C1" w:rsidRDefault="008B427C">
      <w:pPr>
        <w:pStyle w:val="a3"/>
        <w:spacing w:before="266" w:line="242" w:lineRule="auto"/>
      </w:pPr>
      <w:r>
        <w:t>Коррупционно</w:t>
      </w:r>
      <w:r>
        <w:rPr>
          <w:spacing w:val="-7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любая</w:t>
      </w:r>
      <w:r>
        <w:rPr>
          <w:spacing w:val="-4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создаю</w:t>
      </w:r>
      <w:r>
        <w:t>щая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запретов,</w:t>
      </w:r>
    </w:p>
    <w:p w:rsidR="007156C1" w:rsidRDefault="008B427C">
      <w:pPr>
        <w:pStyle w:val="a3"/>
        <w:spacing w:line="316" w:lineRule="exact"/>
      </w:pPr>
      <w:proofErr w:type="gramStart"/>
      <w:r>
        <w:t>установленных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сотрудника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156C1" w:rsidRDefault="007156C1">
      <w:pPr>
        <w:pStyle w:val="a3"/>
        <w:spacing w:before="5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6"/>
        </w:numPr>
        <w:tabs>
          <w:tab w:val="left" w:pos="608"/>
        </w:tabs>
        <w:spacing w:before="1"/>
        <w:ind w:left="6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рекомендуется: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2"/>
          <w:tab w:val="left" w:pos="573"/>
        </w:tabs>
        <w:ind w:left="572" w:hanging="305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достойно,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своими</w:t>
      </w:r>
      <w:proofErr w:type="gramEnd"/>
    </w:p>
    <w:p w:rsidR="007156C1" w:rsidRDefault="008B427C">
      <w:pPr>
        <w:pStyle w:val="a3"/>
        <w:spacing w:before="2"/>
      </w:pPr>
      <w:r>
        <w:t>должностными</w:t>
      </w:r>
      <w:r>
        <w:rPr>
          <w:spacing w:val="-2"/>
        </w:rPr>
        <w:t xml:space="preserve"> </w:t>
      </w:r>
      <w:r>
        <w:t>обязанностями,</w:t>
      </w:r>
      <w:r>
        <w:rPr>
          <w:spacing w:val="-2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этики;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3"/>
        </w:tabs>
        <w:spacing w:line="242" w:lineRule="auto"/>
        <w:ind w:right="126" w:firstLine="228"/>
        <w:rPr>
          <w:sz w:val="28"/>
        </w:rPr>
      </w:pPr>
      <w:r>
        <w:rPr>
          <w:sz w:val="28"/>
        </w:rPr>
        <w:t>избегать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7156C1" w:rsidRDefault="007156C1">
      <w:pPr>
        <w:pStyle w:val="a3"/>
        <w:spacing w:before="10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3"/>
        </w:tabs>
        <w:spacing w:line="242" w:lineRule="auto"/>
        <w:ind w:right="2225" w:firstLine="228"/>
        <w:rPr>
          <w:sz w:val="28"/>
        </w:rPr>
      </w:pPr>
      <w:r>
        <w:rPr>
          <w:sz w:val="28"/>
        </w:rPr>
        <w:t>доложить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(неопределённости)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начальнику;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3"/>
        </w:tabs>
        <w:ind w:right="284" w:firstLine="228"/>
        <w:jc w:val="both"/>
        <w:rPr>
          <w:sz w:val="28"/>
        </w:rPr>
      </w:pPr>
      <w:r>
        <w:rPr>
          <w:sz w:val="28"/>
        </w:rPr>
        <w:t>обратиться в комиссию по трудовым спорам и профессиональной этике ДОУ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случае, если руководитель не может разрешить 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сам вовлечён в</w:t>
      </w:r>
      <w:r>
        <w:rPr>
          <w:spacing w:val="-6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неопределённости.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3"/>
        <w:ind w:right="282" w:firstLine="184"/>
      </w:pPr>
      <w:r>
        <w:t>Работник ДОУ может обрабатывать и передавать служебную информацию 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действующих в государственных</w:t>
      </w:r>
      <w:r>
        <w:rPr>
          <w:spacing w:val="4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норм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 принятых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 Работник обязан принимать соответствующие мер</w:t>
      </w:r>
      <w:r>
        <w:t>ы по обеспечению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конфиденциальности</w:t>
      </w:r>
      <w:r>
        <w:rPr>
          <w:spacing w:val="-3"/>
        </w:rPr>
        <w:t xml:space="preserve"> </w:t>
      </w:r>
      <w:r>
        <w:t>информации, за</w:t>
      </w:r>
      <w:r>
        <w:rPr>
          <w:spacing w:val="-1"/>
        </w:rPr>
        <w:t xml:space="preserve"> </w:t>
      </w:r>
      <w:proofErr w:type="gramStart"/>
      <w:r>
        <w:t>несанкционированное</w:t>
      </w:r>
      <w:proofErr w:type="gramEnd"/>
    </w:p>
    <w:p w:rsidR="007156C1" w:rsidRDefault="008B427C">
      <w:pPr>
        <w:pStyle w:val="a3"/>
        <w:spacing w:line="242" w:lineRule="auto"/>
        <w:ind w:right="32"/>
      </w:pPr>
      <w:proofErr w:type="gramStart"/>
      <w:r>
        <w:t>разглашение</w:t>
      </w:r>
      <w:proofErr w:type="gramEnd"/>
      <w:r>
        <w:rPr>
          <w:spacing w:val="-6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несет ответственность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(и)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известна</w:t>
      </w:r>
      <w:r>
        <w:rPr>
          <w:spacing w:val="-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 исполнением им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7156C1" w:rsidRDefault="007156C1">
      <w:pPr>
        <w:pStyle w:val="a3"/>
        <w:spacing w:before="8"/>
        <w:ind w:left="0"/>
        <w:rPr>
          <w:sz w:val="23"/>
        </w:rPr>
      </w:pPr>
    </w:p>
    <w:p w:rsidR="007156C1" w:rsidRDefault="008B427C">
      <w:pPr>
        <w:pStyle w:val="a3"/>
        <w:ind w:right="402" w:firstLine="184"/>
      </w:pPr>
      <w:r>
        <w:t>Работник,</w:t>
      </w:r>
      <w:r>
        <w:rPr>
          <w:spacing w:val="-6"/>
        </w:rPr>
        <w:t xml:space="preserve"> </w:t>
      </w:r>
      <w:r>
        <w:t>наделенный</w:t>
      </w:r>
      <w:r>
        <w:rPr>
          <w:spacing w:val="-5"/>
        </w:rPr>
        <w:t xml:space="preserve"> </w:t>
      </w:r>
      <w:r>
        <w:t>организационно-распорядительными</w:t>
      </w:r>
      <w:r>
        <w:rPr>
          <w:spacing w:val="-8"/>
        </w:rPr>
        <w:t xml:space="preserve"> </w:t>
      </w:r>
      <w:r>
        <w:t>полномочиями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 к другим работникам, должен стремиться быть для них образцом</w:t>
      </w:r>
      <w:r>
        <w:rPr>
          <w:spacing w:val="1"/>
        </w:rPr>
        <w:t xml:space="preserve"> </w:t>
      </w:r>
      <w:r>
        <w:t>профессионализма, безупречной репутации, способствовать формированию в</w:t>
      </w:r>
      <w:r>
        <w:rPr>
          <w:spacing w:val="1"/>
        </w:rPr>
        <w:t xml:space="preserve"> </w:t>
      </w:r>
      <w:r>
        <w:t xml:space="preserve">организации либо ее подразделении благоприятного для эффективной </w:t>
      </w:r>
      <w:r>
        <w:t>работы</w:t>
      </w:r>
      <w:r>
        <w:rPr>
          <w:spacing w:val="1"/>
        </w:rPr>
        <w:t xml:space="preserve"> </w:t>
      </w:r>
      <w:r>
        <w:t>морально-психологического</w:t>
      </w:r>
      <w:r>
        <w:rPr>
          <w:spacing w:val="-4"/>
        </w:rPr>
        <w:t xml:space="preserve"> </w:t>
      </w:r>
      <w:r>
        <w:t>климата.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3"/>
        <w:spacing w:before="1"/>
      </w:pPr>
      <w:r>
        <w:t>Работник,</w:t>
      </w:r>
      <w:r>
        <w:rPr>
          <w:spacing w:val="-4"/>
        </w:rPr>
        <w:t xml:space="preserve"> </w:t>
      </w:r>
      <w:r>
        <w:t>наделенный</w:t>
      </w:r>
      <w:r>
        <w:rPr>
          <w:spacing w:val="-7"/>
        </w:rPr>
        <w:t xml:space="preserve"> </w:t>
      </w:r>
      <w:r>
        <w:t>организационно-распорядительными</w:t>
      </w:r>
      <w:r>
        <w:rPr>
          <w:spacing w:val="-7"/>
        </w:rPr>
        <w:t xml:space="preserve"> </w:t>
      </w:r>
      <w:r>
        <w:t>полномочиям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работникам,</w:t>
      </w:r>
      <w:r>
        <w:rPr>
          <w:spacing w:val="7"/>
        </w:rPr>
        <w:t xml:space="preserve"> </w:t>
      </w:r>
      <w:r>
        <w:t>призван: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3"/>
        </w:tabs>
        <w:ind w:left="572" w:hanging="233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</w:p>
    <w:p w:rsidR="007156C1" w:rsidRDefault="007156C1">
      <w:pPr>
        <w:rPr>
          <w:sz w:val="28"/>
        </w:r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a3"/>
        <w:spacing w:before="63" w:line="242" w:lineRule="auto"/>
      </w:pPr>
      <w:r>
        <w:lastRenderedPageBreak/>
        <w:t>подчиненные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допускали</w:t>
      </w:r>
      <w:r>
        <w:rPr>
          <w:spacing w:val="-4"/>
        </w:rPr>
        <w:t xml:space="preserve"> </w:t>
      </w:r>
      <w:r>
        <w:t>коррупционно-опасного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поведением</w:t>
      </w:r>
      <w:r>
        <w:rPr>
          <w:spacing w:val="-3"/>
        </w:rPr>
        <w:t xml:space="preserve"> </w:t>
      </w:r>
      <w:r>
        <w:t>подавать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честности, беспристрастности</w:t>
      </w:r>
      <w:r>
        <w:rPr>
          <w:spacing w:val="-3"/>
        </w:rPr>
        <w:t xml:space="preserve"> </w:t>
      </w:r>
      <w:r>
        <w:t>и</w:t>
      </w:r>
    </w:p>
    <w:p w:rsidR="007156C1" w:rsidRDefault="008B427C">
      <w:pPr>
        <w:pStyle w:val="a3"/>
        <w:spacing w:line="316" w:lineRule="exact"/>
      </w:pPr>
      <w:r>
        <w:t>справедливости;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3"/>
        </w:tabs>
        <w:ind w:right="424" w:firstLine="228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</w:t>
      </w:r>
      <w:r>
        <w:rPr>
          <w:sz w:val="28"/>
        </w:rPr>
        <w:t>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2"/>
          <w:numId w:val="6"/>
        </w:numPr>
        <w:tabs>
          <w:tab w:val="left" w:pos="572"/>
          <w:tab w:val="left" w:pos="573"/>
        </w:tabs>
        <w:ind w:right="407" w:firstLine="156"/>
        <w:rPr>
          <w:sz w:val="28"/>
        </w:rPr>
      </w:pPr>
      <w:r>
        <w:rPr>
          <w:sz w:val="28"/>
        </w:rPr>
        <w:t>по возможности принимать меры по предотвращению или 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в случае, если ему стало известно о возникновении 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7156C1" w:rsidRDefault="007156C1">
      <w:pPr>
        <w:pStyle w:val="a3"/>
        <w:ind w:left="0"/>
        <w:rPr>
          <w:sz w:val="30"/>
        </w:rPr>
      </w:pPr>
    </w:p>
    <w:p w:rsidR="007156C1" w:rsidRDefault="007156C1">
      <w:pPr>
        <w:pStyle w:val="a3"/>
        <w:ind w:left="0"/>
        <w:rPr>
          <w:sz w:val="30"/>
        </w:rPr>
      </w:pPr>
    </w:p>
    <w:p w:rsidR="007156C1" w:rsidRDefault="008B427C">
      <w:pPr>
        <w:pStyle w:val="Heading1"/>
        <w:spacing w:before="199"/>
        <w:ind w:left="244" w:firstLine="0"/>
      </w:pPr>
      <w:proofErr w:type="spellStart"/>
      <w:r>
        <w:t>Антикоррупционное</w:t>
      </w:r>
      <w:proofErr w:type="spellEnd"/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8B427C">
      <w:pPr>
        <w:pStyle w:val="a4"/>
        <w:numPr>
          <w:ilvl w:val="1"/>
          <w:numId w:val="5"/>
        </w:numPr>
        <w:tabs>
          <w:tab w:val="left" w:pos="604"/>
        </w:tabs>
        <w:spacing w:before="184"/>
        <w:ind w:right="586"/>
        <w:rPr>
          <w:sz w:val="28"/>
        </w:rPr>
      </w:pPr>
      <w:r>
        <w:rPr>
          <w:sz w:val="28"/>
        </w:rPr>
        <w:t>Коррупционно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злостным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аморального поведения, дискредитирующим звание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156C1" w:rsidRDefault="007156C1">
      <w:pPr>
        <w:pStyle w:val="a3"/>
        <w:spacing w:before="7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5"/>
        </w:numPr>
        <w:tabs>
          <w:tab w:val="left" w:pos="604"/>
        </w:tabs>
        <w:ind w:right="26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7156C1" w:rsidRDefault="007156C1">
      <w:pPr>
        <w:pStyle w:val="a3"/>
        <w:spacing w:before="7"/>
        <w:ind w:left="0"/>
        <w:rPr>
          <w:sz w:val="15"/>
        </w:rPr>
      </w:pPr>
    </w:p>
    <w:p w:rsidR="007156C1" w:rsidRDefault="008B427C">
      <w:pPr>
        <w:pStyle w:val="a4"/>
        <w:numPr>
          <w:ilvl w:val="0"/>
          <w:numId w:val="4"/>
        </w:numPr>
        <w:tabs>
          <w:tab w:val="left" w:pos="673"/>
        </w:tabs>
        <w:spacing w:before="100" w:line="342" w:lineRule="exact"/>
        <w:ind w:left="672" w:hanging="201"/>
        <w:rPr>
          <w:sz w:val="28"/>
        </w:rPr>
      </w:pPr>
      <w:r>
        <w:rPr>
          <w:sz w:val="28"/>
        </w:rPr>
        <w:t>глубоком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морально-психологических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деловых</w:t>
      </w:r>
    </w:p>
    <w:p w:rsidR="007156C1" w:rsidRDefault="008B427C">
      <w:pPr>
        <w:pStyle w:val="a3"/>
        <w:spacing w:line="242" w:lineRule="auto"/>
        <w:ind w:left="832"/>
      </w:pPr>
      <w:r>
        <w:t>каче</w:t>
      </w:r>
      <w:proofErr w:type="gramStart"/>
      <w:r>
        <w:t>ств</w:t>
      </w:r>
      <w:r>
        <w:rPr>
          <w:spacing w:val="-3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руководящего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ДОУ,</w:t>
      </w:r>
      <w:r>
        <w:rPr>
          <w:spacing w:val="-5"/>
        </w:rPr>
        <w:t xml:space="preserve"> </w:t>
      </w:r>
      <w:r>
        <w:t>учёте</w:t>
      </w:r>
      <w:r>
        <w:rPr>
          <w:spacing w:val="-6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профессионально-этических правил и</w:t>
      </w:r>
      <w:r>
        <w:rPr>
          <w:spacing w:val="-2"/>
        </w:rPr>
        <w:t xml:space="preserve"> </w:t>
      </w:r>
      <w:r>
        <w:t>норм;</w:t>
      </w:r>
    </w:p>
    <w:p w:rsidR="007156C1" w:rsidRDefault="008B427C">
      <w:pPr>
        <w:pStyle w:val="a4"/>
        <w:numPr>
          <w:ilvl w:val="0"/>
          <w:numId w:val="4"/>
        </w:numPr>
        <w:tabs>
          <w:tab w:val="left" w:pos="673"/>
        </w:tabs>
        <w:spacing w:before="93"/>
        <w:ind w:left="672" w:hanging="201"/>
        <w:rPr>
          <w:sz w:val="28"/>
        </w:rPr>
      </w:pPr>
      <w:proofErr w:type="gramStart"/>
      <w:r>
        <w:rPr>
          <w:sz w:val="28"/>
        </w:rPr>
        <w:t>изучении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основ,</w:t>
      </w:r>
    </w:p>
    <w:p w:rsidR="007156C1" w:rsidRDefault="008B427C">
      <w:pPr>
        <w:pStyle w:val="a3"/>
        <w:spacing w:before="1"/>
        <w:ind w:left="832"/>
      </w:pPr>
      <w:r>
        <w:t>профессионально-этических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выработке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навыков</w:t>
      </w:r>
      <w:r>
        <w:rPr>
          <w:spacing w:val="-67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4"/>
        </w:rPr>
        <w:t xml:space="preserve"> </w:t>
      </w:r>
      <w:r>
        <w:t>поведения;</w:t>
      </w:r>
    </w:p>
    <w:p w:rsidR="007156C1" w:rsidRDefault="008B427C">
      <w:pPr>
        <w:pStyle w:val="a4"/>
        <w:numPr>
          <w:ilvl w:val="0"/>
          <w:numId w:val="4"/>
        </w:numPr>
        <w:tabs>
          <w:tab w:val="left" w:pos="673"/>
        </w:tabs>
        <w:spacing w:before="100"/>
        <w:ind w:right="1248" w:hanging="360"/>
        <w:rPr>
          <w:sz w:val="28"/>
        </w:rPr>
      </w:pPr>
      <w:proofErr w:type="gramStart"/>
      <w:r>
        <w:rPr>
          <w:sz w:val="28"/>
        </w:rPr>
        <w:t>воспитании</w:t>
      </w:r>
      <w:proofErr w:type="gramEnd"/>
      <w:r>
        <w:rPr>
          <w:sz w:val="28"/>
        </w:rPr>
        <w:t xml:space="preserve"> у руководителей личной ответственности за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служебной дисциплины, законности 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сотрудников ДОУ;</w:t>
      </w:r>
    </w:p>
    <w:p w:rsidR="007156C1" w:rsidRDefault="008B427C">
      <w:pPr>
        <w:pStyle w:val="a4"/>
        <w:numPr>
          <w:ilvl w:val="0"/>
          <w:numId w:val="4"/>
        </w:numPr>
        <w:tabs>
          <w:tab w:val="left" w:pos="673"/>
        </w:tabs>
        <w:spacing w:before="97"/>
        <w:ind w:right="1357" w:hanging="360"/>
        <w:rPr>
          <w:sz w:val="28"/>
        </w:rPr>
      </w:pPr>
      <w:r>
        <w:rPr>
          <w:sz w:val="28"/>
        </w:rPr>
        <w:t>предупреждении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двойными</w:t>
      </w:r>
      <w:proofErr w:type="gramEnd"/>
    </w:p>
    <w:p w:rsidR="007156C1" w:rsidRDefault="008B427C">
      <w:pPr>
        <w:pStyle w:val="a3"/>
        <w:spacing w:line="242" w:lineRule="auto"/>
        <w:ind w:left="832"/>
      </w:pPr>
      <w:r>
        <w:t>моральными</w:t>
      </w:r>
      <w:r>
        <w:rPr>
          <w:spacing w:val="-6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двусмысленностью</w:t>
      </w:r>
      <w:r>
        <w:rPr>
          <w:spacing w:val="-5"/>
        </w:rPr>
        <w:t xml:space="preserve"> </w:t>
      </w:r>
      <w:r>
        <w:t>трактовки</w:t>
      </w:r>
      <w:r>
        <w:rPr>
          <w:spacing w:val="-5"/>
        </w:rPr>
        <w:t xml:space="preserve"> </w:t>
      </w:r>
      <w:r>
        <w:t>прика</w:t>
      </w:r>
      <w:r>
        <w:t>зов,</w:t>
      </w:r>
      <w:r>
        <w:rPr>
          <w:spacing w:val="-67"/>
        </w:rPr>
        <w:t xml:space="preserve"> </w:t>
      </w:r>
      <w:r>
        <w:t>распоряжений.</w:t>
      </w:r>
    </w:p>
    <w:p w:rsidR="007156C1" w:rsidRDefault="007156C1">
      <w:pPr>
        <w:pStyle w:val="a3"/>
        <w:spacing w:before="8"/>
        <w:ind w:left="0"/>
        <w:rPr>
          <w:sz w:val="23"/>
        </w:rPr>
      </w:pPr>
    </w:p>
    <w:p w:rsidR="007156C1" w:rsidRDefault="008B427C">
      <w:pPr>
        <w:pStyle w:val="a4"/>
        <w:numPr>
          <w:ilvl w:val="1"/>
          <w:numId w:val="5"/>
        </w:numPr>
        <w:tabs>
          <w:tab w:val="left" w:pos="604"/>
        </w:tabs>
        <w:spacing w:before="1"/>
        <w:ind w:right="284"/>
        <w:rPr>
          <w:sz w:val="28"/>
        </w:rPr>
      </w:pP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доходах, об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обязательствах имущественного характера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7156C1" w:rsidRDefault="007156C1">
      <w:pPr>
        <w:rPr>
          <w:sz w:val="28"/>
        </w:r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Heading1"/>
        <w:numPr>
          <w:ilvl w:val="0"/>
          <w:numId w:val="3"/>
        </w:numPr>
        <w:tabs>
          <w:tab w:val="left" w:pos="396"/>
        </w:tabs>
        <w:spacing w:before="71"/>
        <w:jc w:val="left"/>
      </w:pPr>
      <w:r>
        <w:lastRenderedPageBreak/>
        <w:t>Отношение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МКДОУ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подаркам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знакам</w:t>
      </w:r>
      <w:r>
        <w:rPr>
          <w:spacing w:val="-3"/>
        </w:rPr>
        <w:t xml:space="preserve"> </w:t>
      </w:r>
      <w:r>
        <w:t>внимания</w:t>
      </w: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184"/>
        <w:ind w:right="539"/>
        <w:rPr>
          <w:sz w:val="28"/>
        </w:rPr>
      </w:pPr>
      <w:r>
        <w:rPr>
          <w:sz w:val="28"/>
        </w:rPr>
        <w:t>Получение или вручение работниками ДОУ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 вознаграждений,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призов, а также оказание разнообразных почестей, услуг (далее – подарков),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предусмотренных законом, могут создавать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 неопределённости, спо</w:t>
      </w:r>
      <w:r>
        <w:rPr>
          <w:sz w:val="28"/>
        </w:rPr>
        <w:t>собствовать возникновению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1"/>
        <w:ind w:right="1016"/>
        <w:rPr>
          <w:sz w:val="28"/>
        </w:rPr>
      </w:pPr>
      <w:r>
        <w:rPr>
          <w:sz w:val="28"/>
        </w:rPr>
        <w:t>Принимая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вручая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установленный действующим 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мнимую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дарителя</w:t>
      </w:r>
    </w:p>
    <w:p w:rsidR="007156C1" w:rsidRDefault="008B427C">
      <w:pPr>
        <w:pStyle w:val="a3"/>
        <w:spacing w:line="242" w:lineRule="auto"/>
        <w:ind w:right="393"/>
      </w:pPr>
      <w:r>
        <w:t>(получателя), что противоречит нормам профессионально-этического стандарта</w:t>
      </w:r>
      <w:r>
        <w:rPr>
          <w:spacing w:val="-67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4"/>
        </w:rPr>
        <w:t xml:space="preserve"> </w:t>
      </w:r>
      <w:r>
        <w:t>поведения.</w:t>
      </w:r>
    </w:p>
    <w:p w:rsidR="007156C1" w:rsidRDefault="007156C1">
      <w:pPr>
        <w:pStyle w:val="a3"/>
        <w:spacing w:before="7"/>
        <w:ind w:left="0"/>
        <w:rPr>
          <w:sz w:val="23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ind w:left="603"/>
        <w:rPr>
          <w:sz w:val="28"/>
        </w:rPr>
      </w:pPr>
      <w:r>
        <w:rPr>
          <w:sz w:val="28"/>
        </w:rPr>
        <w:t>Общепринятое</w:t>
      </w:r>
      <w:r>
        <w:rPr>
          <w:spacing w:val="-7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землячества,</w:t>
      </w:r>
    </w:p>
    <w:p w:rsidR="007156C1" w:rsidRDefault="008B427C">
      <w:pPr>
        <w:pStyle w:val="a3"/>
        <w:spacing w:before="5" w:line="237" w:lineRule="auto"/>
      </w:pPr>
      <w:r>
        <w:t>приятельских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получаемые</w:t>
      </w:r>
      <w:r>
        <w:rPr>
          <w:spacing w:val="-6"/>
        </w:rPr>
        <w:t xml:space="preserve"> </w:t>
      </w:r>
      <w:r>
        <w:t>(вручаемые)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подарки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должны создав</w:t>
      </w:r>
      <w:r>
        <w:t>ать</w:t>
      </w:r>
      <w:r>
        <w:rPr>
          <w:spacing w:val="4"/>
        </w:rPr>
        <w:t xml:space="preserve"> </w:t>
      </w:r>
      <w:r>
        <w:t>конфликта интересов.</w:t>
      </w:r>
    </w:p>
    <w:p w:rsidR="007156C1" w:rsidRDefault="007156C1">
      <w:pPr>
        <w:pStyle w:val="a3"/>
        <w:spacing w:before="8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ind w:left="603"/>
        <w:rPr>
          <w:sz w:val="28"/>
        </w:rPr>
      </w:pPr>
      <w:r>
        <w:rPr>
          <w:sz w:val="28"/>
        </w:rPr>
        <w:t>Работник</w:t>
      </w:r>
      <w:r>
        <w:rPr>
          <w:spacing w:val="6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вручать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3"/>
        <w:spacing w:line="242" w:lineRule="auto"/>
        <w:ind w:firstLine="368"/>
      </w:pPr>
      <w:r>
        <w:t>это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протокольного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публично,</w:t>
      </w:r>
      <w:r>
        <w:rPr>
          <w:spacing w:val="2"/>
        </w:rPr>
        <w:t xml:space="preserve"> </w:t>
      </w:r>
      <w:r>
        <w:t>открыто;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3"/>
        <w:ind w:left="480"/>
      </w:pPr>
      <w:r>
        <w:t>ситуация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сомнения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честности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бескорыстии;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3"/>
        <w:spacing w:before="1"/>
        <w:ind w:firstLine="368"/>
      </w:pPr>
      <w:r>
        <w:t>стоимость принимаемых (вручаемых) подарков не превышает предела,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-10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ind w:right="195"/>
        <w:rPr>
          <w:sz w:val="28"/>
        </w:rPr>
      </w:pP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возможно, если это является официальным признанием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"/>
          <w:sz w:val="28"/>
        </w:rPr>
        <w:t xml:space="preserve"> </w:t>
      </w:r>
      <w:r>
        <w:rPr>
          <w:sz w:val="28"/>
        </w:rPr>
        <w:t>ДОУ.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ind w:left="603"/>
        <w:rPr>
          <w:sz w:val="28"/>
        </w:rPr>
      </w:pPr>
      <w:r>
        <w:rPr>
          <w:sz w:val="28"/>
        </w:rPr>
        <w:t>Работнику</w:t>
      </w:r>
      <w:r>
        <w:rPr>
          <w:spacing w:val="63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следует:</w:t>
      </w:r>
    </w:p>
    <w:p w:rsidR="007156C1" w:rsidRDefault="007156C1">
      <w:pPr>
        <w:pStyle w:val="a3"/>
        <w:spacing w:before="7"/>
        <w:ind w:left="0"/>
        <w:rPr>
          <w:sz w:val="24"/>
        </w:rPr>
      </w:pPr>
    </w:p>
    <w:p w:rsidR="007156C1" w:rsidRDefault="008B427C">
      <w:pPr>
        <w:pStyle w:val="a4"/>
        <w:numPr>
          <w:ilvl w:val="0"/>
          <w:numId w:val="2"/>
        </w:numPr>
        <w:tabs>
          <w:tab w:val="left" w:pos="573"/>
        </w:tabs>
        <w:ind w:right="1066" w:firstLine="296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провокационного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подарка;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0"/>
          <w:numId w:val="2"/>
        </w:numPr>
        <w:tabs>
          <w:tab w:val="left" w:pos="573"/>
        </w:tabs>
        <w:ind w:right="103" w:firstLine="296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 родственников,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с которыми сотрудник имеет или имел отношения, если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беспристрастность;</w:t>
      </w:r>
    </w:p>
    <w:p w:rsidR="007156C1" w:rsidRDefault="007156C1">
      <w:pPr>
        <w:pStyle w:val="a3"/>
        <w:spacing w:before="2"/>
        <w:ind w:left="0"/>
        <w:rPr>
          <w:sz w:val="24"/>
        </w:rPr>
      </w:pPr>
    </w:p>
    <w:p w:rsidR="007156C1" w:rsidRDefault="008B427C">
      <w:pPr>
        <w:pStyle w:val="a3"/>
        <w:spacing w:before="1"/>
        <w:ind w:right="393" w:firstLine="368"/>
      </w:pPr>
      <w:r>
        <w:t>-передавать</w:t>
      </w:r>
      <w:r>
        <w:rPr>
          <w:spacing w:val="-4"/>
        </w:rPr>
        <w:t xml:space="preserve"> </w:t>
      </w:r>
      <w:r>
        <w:t>подарки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выполнением его</w:t>
      </w:r>
      <w:r>
        <w:rPr>
          <w:spacing w:val="-67"/>
        </w:rPr>
        <w:t xml:space="preserve"> </w:t>
      </w:r>
      <w:r>
        <w:t>служебных обязанностей;</w:t>
      </w:r>
    </w:p>
    <w:p w:rsidR="007156C1" w:rsidRDefault="007156C1">
      <w:p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a4"/>
        <w:numPr>
          <w:ilvl w:val="0"/>
          <w:numId w:val="2"/>
        </w:numPr>
        <w:tabs>
          <w:tab w:val="left" w:pos="573"/>
        </w:tabs>
        <w:spacing w:before="63" w:line="242" w:lineRule="auto"/>
        <w:ind w:right="1282" w:firstLine="296"/>
        <w:rPr>
          <w:sz w:val="28"/>
        </w:rPr>
      </w:pPr>
      <w:r>
        <w:rPr>
          <w:sz w:val="28"/>
        </w:rPr>
        <w:lastRenderedPageBreak/>
        <w:t>выступать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корыстных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интересах.</w:t>
      </w:r>
    </w:p>
    <w:p w:rsidR="007156C1" w:rsidRDefault="007156C1">
      <w:pPr>
        <w:pStyle w:val="a3"/>
        <w:ind w:left="0"/>
        <w:rPr>
          <w:sz w:val="30"/>
        </w:rPr>
      </w:pPr>
    </w:p>
    <w:p w:rsidR="007156C1" w:rsidRDefault="007156C1">
      <w:pPr>
        <w:pStyle w:val="a3"/>
        <w:spacing w:before="1"/>
        <w:ind w:left="0"/>
        <w:rPr>
          <w:sz w:val="42"/>
        </w:rPr>
      </w:pPr>
    </w:p>
    <w:p w:rsidR="007156C1" w:rsidRDefault="008B427C">
      <w:pPr>
        <w:pStyle w:val="a3"/>
        <w:spacing w:line="242" w:lineRule="auto"/>
        <w:ind w:firstLine="60"/>
      </w:pPr>
      <w:proofErr w:type="gramStart"/>
      <w:r>
        <w:t>Сотрудником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вознаграждения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(подарки,</w:t>
      </w:r>
      <w:proofErr w:type="gramEnd"/>
    </w:p>
    <w:p w:rsidR="007156C1" w:rsidRDefault="008B427C">
      <w:pPr>
        <w:pStyle w:val="a3"/>
        <w:spacing w:line="242" w:lineRule="auto"/>
        <w:ind w:right="840"/>
      </w:pPr>
      <w:r>
        <w:t>денежное вознаграждение, ссуды, услуги материального характера, плату за</w:t>
      </w:r>
      <w:r>
        <w:rPr>
          <w:spacing w:val="-67"/>
        </w:rPr>
        <w:t xml:space="preserve"> </w:t>
      </w:r>
      <w:r>
        <w:t>развлечения,</w:t>
      </w:r>
      <w:r>
        <w:rPr>
          <w:spacing w:val="-2"/>
        </w:rPr>
        <w:t xml:space="preserve"> </w:t>
      </w:r>
      <w:r>
        <w:t>отдых, 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транспортом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вознаграждения).</w:t>
      </w:r>
    </w:p>
    <w:p w:rsidR="007156C1" w:rsidRDefault="007156C1">
      <w:pPr>
        <w:pStyle w:val="a3"/>
        <w:ind w:left="0"/>
        <w:rPr>
          <w:sz w:val="24"/>
        </w:rPr>
      </w:pPr>
    </w:p>
    <w:p w:rsidR="007156C1" w:rsidRDefault="008B427C">
      <w:pPr>
        <w:pStyle w:val="Heading1"/>
        <w:numPr>
          <w:ilvl w:val="0"/>
          <w:numId w:val="3"/>
        </w:numPr>
        <w:tabs>
          <w:tab w:val="left" w:pos="396"/>
        </w:tabs>
        <w:jc w:val="left"/>
      </w:pPr>
      <w:r>
        <w:t>Защита</w:t>
      </w:r>
      <w:r>
        <w:rPr>
          <w:spacing w:val="-6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7156C1">
      <w:pPr>
        <w:pStyle w:val="a3"/>
        <w:ind w:left="0"/>
        <w:rPr>
          <w:b/>
          <w:sz w:val="30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185"/>
        <w:ind w:right="140"/>
        <w:rPr>
          <w:sz w:val="28"/>
        </w:rPr>
      </w:pPr>
      <w:r>
        <w:rPr>
          <w:sz w:val="28"/>
        </w:rPr>
        <w:t>Работник ДОУ, добросовестно выполняя профессиональные 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угрозам,</w:t>
      </w:r>
      <w:r>
        <w:rPr>
          <w:spacing w:val="-4"/>
          <w:sz w:val="28"/>
        </w:rPr>
        <w:t xml:space="preserve"> </w:t>
      </w:r>
      <w:r>
        <w:rPr>
          <w:sz w:val="28"/>
        </w:rPr>
        <w:t>шантажу,</w:t>
      </w:r>
      <w:r>
        <w:rPr>
          <w:spacing w:val="-3"/>
          <w:sz w:val="28"/>
        </w:rPr>
        <w:t xml:space="preserve"> </w:t>
      </w:r>
      <w:r>
        <w:rPr>
          <w:sz w:val="28"/>
        </w:rPr>
        <w:t>оскорблениям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клевете,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дискредитирование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8"/>
        </w:tabs>
        <w:ind w:right="1179"/>
        <w:rPr>
          <w:sz w:val="28"/>
        </w:rPr>
      </w:pP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дискредитирующего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моральным долгом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ind w:right="916"/>
        <w:rPr>
          <w:sz w:val="28"/>
        </w:rPr>
      </w:pPr>
      <w:r>
        <w:rPr>
          <w:sz w:val="28"/>
        </w:rPr>
        <w:t>Руководителю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защищать работника</w:t>
      </w:r>
      <w:r>
        <w:rPr>
          <w:spacing w:val="4"/>
          <w:sz w:val="28"/>
        </w:rPr>
        <w:t xml:space="preserve"> </w:t>
      </w:r>
      <w:r>
        <w:rPr>
          <w:sz w:val="28"/>
        </w:rPr>
        <w:t>в случае его необоснованного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обвинения.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1"/>
        <w:ind w:right="182"/>
        <w:rPr>
          <w:sz w:val="28"/>
        </w:rPr>
      </w:pPr>
      <w:r>
        <w:rPr>
          <w:sz w:val="28"/>
        </w:rPr>
        <w:t>Работник в случае ложного обвинения его в коррупции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 д</w:t>
      </w:r>
      <w:r>
        <w:rPr>
          <w:sz w:val="28"/>
        </w:rPr>
        <w:t>ействиях имеет право опровергнуть эти обвинения,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судебном порядке.</w:t>
      </w:r>
    </w:p>
    <w:p w:rsidR="007156C1" w:rsidRDefault="007156C1">
      <w:pPr>
        <w:pStyle w:val="a3"/>
        <w:spacing w:before="1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1" w:line="242" w:lineRule="auto"/>
        <w:ind w:right="1124"/>
        <w:rPr>
          <w:sz w:val="28"/>
        </w:rPr>
      </w:pPr>
      <w:r>
        <w:rPr>
          <w:sz w:val="28"/>
        </w:rPr>
        <w:t>Работник,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3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порочит</w:t>
      </w:r>
      <w:r>
        <w:rPr>
          <w:spacing w:val="3"/>
          <w:sz w:val="28"/>
        </w:rPr>
        <w:t xml:space="preserve"> </w:t>
      </w:r>
      <w:r>
        <w:rPr>
          <w:sz w:val="28"/>
        </w:rPr>
        <w:t>честь</w:t>
      </w:r>
      <w:proofErr w:type="gramEnd"/>
      <w:r>
        <w:rPr>
          <w:sz w:val="28"/>
        </w:rPr>
        <w:t xml:space="preserve"> ДОУ.</w:t>
      </w:r>
    </w:p>
    <w:p w:rsidR="007156C1" w:rsidRDefault="007156C1">
      <w:pPr>
        <w:pStyle w:val="a3"/>
        <w:ind w:left="0"/>
        <w:rPr>
          <w:sz w:val="30"/>
        </w:rPr>
      </w:pPr>
    </w:p>
    <w:p w:rsidR="007156C1" w:rsidRDefault="007156C1">
      <w:pPr>
        <w:pStyle w:val="a3"/>
        <w:ind w:left="0"/>
        <w:rPr>
          <w:sz w:val="30"/>
        </w:rPr>
      </w:pPr>
    </w:p>
    <w:p w:rsidR="007156C1" w:rsidRDefault="008B427C">
      <w:pPr>
        <w:pStyle w:val="Heading1"/>
        <w:numPr>
          <w:ilvl w:val="0"/>
          <w:numId w:val="3"/>
        </w:numPr>
        <w:tabs>
          <w:tab w:val="left" w:pos="396"/>
        </w:tabs>
        <w:spacing w:before="196" w:line="446" w:lineRule="auto"/>
        <w:ind w:left="112" w:right="1922" w:firstLine="0"/>
        <w:jc w:val="left"/>
      </w:pPr>
      <w:r>
        <w:t>Рекомендательные</w:t>
      </w:r>
      <w:r>
        <w:rPr>
          <w:spacing w:val="-9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служебного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</w:p>
    <w:p w:rsidR="007156C1" w:rsidRDefault="008B427C">
      <w:pPr>
        <w:pStyle w:val="a4"/>
        <w:numPr>
          <w:ilvl w:val="1"/>
          <w:numId w:val="3"/>
        </w:numPr>
        <w:tabs>
          <w:tab w:val="left" w:pos="608"/>
        </w:tabs>
        <w:spacing w:line="320" w:lineRule="exact"/>
        <w:ind w:left="607" w:hanging="49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7156C1" w:rsidRDefault="008B427C">
      <w:pPr>
        <w:pStyle w:val="a3"/>
        <w:ind w:right="393"/>
      </w:pPr>
      <w:r>
        <w:t>конституционных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 что</w:t>
      </w:r>
      <w:r>
        <w:rPr>
          <w:spacing w:val="-6"/>
        </w:rPr>
        <w:t xml:space="preserve"> </w:t>
      </w:r>
      <w:r>
        <w:t>человек, его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 xml:space="preserve">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</w:t>
      </w:r>
      <w:r>
        <w:rPr>
          <w:spacing w:val="1"/>
        </w:rPr>
        <w:t xml:space="preserve"> </w:t>
      </w:r>
      <w:r>
        <w:t>частной жизни, личную и семейную тайну, защиту чести</w:t>
      </w:r>
      <w:r>
        <w:t>, достоинства своего</w:t>
      </w:r>
      <w:r>
        <w:rPr>
          <w:spacing w:val="1"/>
        </w:rPr>
        <w:t xml:space="preserve"> </w:t>
      </w:r>
      <w:r>
        <w:t>доброго</w:t>
      </w:r>
      <w:r>
        <w:rPr>
          <w:spacing w:val="-4"/>
        </w:rPr>
        <w:t xml:space="preserve"> </w:t>
      </w:r>
      <w:r>
        <w:t>имени.</w:t>
      </w:r>
    </w:p>
    <w:p w:rsidR="007156C1" w:rsidRDefault="007156C1">
      <w:pPr>
        <w:pStyle w:val="a3"/>
        <w:spacing w:before="3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8"/>
        </w:tabs>
        <w:ind w:left="607" w:hanging="49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7156C1" w:rsidRDefault="007156C1">
      <w:pPr>
        <w:pStyle w:val="a3"/>
        <w:spacing w:before="9"/>
        <w:ind w:left="0"/>
        <w:rPr>
          <w:sz w:val="24"/>
        </w:rPr>
      </w:pPr>
    </w:p>
    <w:p w:rsidR="007156C1" w:rsidRDefault="008B427C">
      <w:pPr>
        <w:pStyle w:val="a4"/>
        <w:numPr>
          <w:ilvl w:val="0"/>
          <w:numId w:val="1"/>
        </w:numPr>
        <w:tabs>
          <w:tab w:val="left" w:pos="673"/>
        </w:tabs>
        <w:spacing w:line="237" w:lineRule="auto"/>
        <w:ind w:right="534" w:hanging="360"/>
        <w:rPr>
          <w:sz w:val="28"/>
        </w:rPr>
      </w:pPr>
      <w:r>
        <w:rPr>
          <w:sz w:val="28"/>
        </w:rPr>
        <w:t>любого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пола, возраста, расы,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национальности,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</w:p>
    <w:p w:rsidR="007156C1" w:rsidRDefault="007156C1">
      <w:pPr>
        <w:spacing w:line="237" w:lineRule="auto"/>
        <w:rPr>
          <w:sz w:val="28"/>
        </w:rPr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8B427C">
      <w:pPr>
        <w:pStyle w:val="a3"/>
        <w:spacing w:before="63" w:line="242" w:lineRule="auto"/>
        <w:ind w:left="832"/>
      </w:pPr>
      <w:r>
        <w:lastRenderedPageBreak/>
        <w:t>социального,</w:t>
      </w:r>
      <w:r>
        <w:rPr>
          <w:spacing w:val="-2"/>
        </w:rPr>
        <w:t xml:space="preserve"> </w:t>
      </w:r>
      <w:r>
        <w:t>имущественного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религиозных предпочтений;</w:t>
      </w:r>
    </w:p>
    <w:p w:rsidR="007156C1" w:rsidRDefault="008B427C">
      <w:pPr>
        <w:pStyle w:val="a4"/>
        <w:numPr>
          <w:ilvl w:val="0"/>
          <w:numId w:val="1"/>
        </w:numPr>
        <w:tabs>
          <w:tab w:val="left" w:pos="673"/>
        </w:tabs>
        <w:spacing w:before="93"/>
        <w:ind w:right="281" w:hanging="360"/>
        <w:rPr>
          <w:sz w:val="28"/>
        </w:rPr>
      </w:pPr>
      <w:r>
        <w:rPr>
          <w:sz w:val="28"/>
        </w:rPr>
        <w:t>грубости, проявлений пренебрежительного тона, заносчивости, предвзятых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 предъявления неправомерных, незаслуженных обвинений,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3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плик,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поведение;</w:t>
      </w:r>
    </w:p>
    <w:p w:rsidR="007156C1" w:rsidRDefault="008B427C">
      <w:pPr>
        <w:pStyle w:val="a4"/>
        <w:numPr>
          <w:ilvl w:val="0"/>
          <w:numId w:val="1"/>
        </w:numPr>
        <w:tabs>
          <w:tab w:val="left" w:pos="673"/>
        </w:tabs>
        <w:spacing w:before="100"/>
        <w:ind w:left="672" w:hanging="201"/>
        <w:rPr>
          <w:sz w:val="28"/>
        </w:rPr>
      </w:pPr>
      <w:r>
        <w:rPr>
          <w:sz w:val="28"/>
        </w:rPr>
        <w:t>курения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7156C1" w:rsidRDefault="008B427C">
      <w:pPr>
        <w:pStyle w:val="a4"/>
        <w:numPr>
          <w:ilvl w:val="1"/>
          <w:numId w:val="3"/>
        </w:numPr>
        <w:tabs>
          <w:tab w:val="left" w:pos="604"/>
        </w:tabs>
        <w:spacing w:before="277"/>
        <w:ind w:left="603"/>
        <w:rPr>
          <w:sz w:val="28"/>
        </w:rPr>
      </w:pPr>
      <w:r>
        <w:rPr>
          <w:sz w:val="28"/>
        </w:rPr>
        <w:t>Работники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</w:t>
      </w:r>
    </w:p>
    <w:p w:rsidR="007156C1" w:rsidRDefault="008B427C">
      <w:pPr>
        <w:pStyle w:val="a3"/>
        <w:spacing w:before="2" w:line="242" w:lineRule="auto"/>
        <w:ind w:right="1041"/>
        <w:jc w:val="both"/>
      </w:pPr>
      <w:r>
        <w:t>установлению в коллективе деловых взаимоотношений и конструктивного</w:t>
      </w:r>
      <w:r>
        <w:rPr>
          <w:spacing w:val="-67"/>
        </w:rPr>
        <w:t xml:space="preserve"> </w:t>
      </w:r>
      <w:r>
        <w:t>сотрудничества друг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:rsidR="007156C1" w:rsidRDefault="007156C1">
      <w:pPr>
        <w:pStyle w:val="a3"/>
        <w:spacing w:before="9"/>
        <w:ind w:left="0"/>
        <w:rPr>
          <w:sz w:val="23"/>
        </w:rPr>
      </w:pPr>
    </w:p>
    <w:p w:rsidR="007156C1" w:rsidRDefault="008B427C">
      <w:pPr>
        <w:pStyle w:val="a3"/>
        <w:ind w:right="1109"/>
        <w:jc w:val="both"/>
      </w:pPr>
      <w:r>
        <w:t>Работники должны быть вежливыми, доброжелательными, корректными,</w:t>
      </w:r>
      <w:r>
        <w:rPr>
          <w:spacing w:val="1"/>
        </w:rPr>
        <w:t xml:space="preserve"> </w:t>
      </w:r>
      <w:r>
        <w:t>внимательными и проявлять терпимость в общении с детьми, 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ребенка),</w:t>
      </w:r>
      <w:r>
        <w:rPr>
          <w:spacing w:val="-3"/>
        </w:rPr>
        <w:t xml:space="preserve"> </w:t>
      </w:r>
      <w:r>
        <w:t>коллегами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гражданами.</w:t>
      </w:r>
    </w:p>
    <w:p w:rsidR="007156C1" w:rsidRDefault="007156C1">
      <w:pPr>
        <w:pStyle w:val="a3"/>
        <w:spacing w:before="6"/>
        <w:ind w:left="0"/>
        <w:rPr>
          <w:sz w:val="24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608"/>
        </w:tabs>
        <w:spacing w:before="1"/>
        <w:ind w:right="550"/>
        <w:rPr>
          <w:sz w:val="28"/>
        </w:rPr>
      </w:pPr>
      <w:r>
        <w:rPr>
          <w:sz w:val="28"/>
        </w:rPr>
        <w:t>Внешний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 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учреждению</w:t>
      </w:r>
    </w:p>
    <w:p w:rsidR="007156C1" w:rsidRDefault="008B427C">
      <w:pPr>
        <w:pStyle w:val="a3"/>
        <w:spacing w:line="242" w:lineRule="auto"/>
      </w:pPr>
      <w:r>
        <w:t>и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общепринятому</w:t>
      </w:r>
      <w:r>
        <w:rPr>
          <w:spacing w:val="-9"/>
        </w:rPr>
        <w:t xml:space="preserve"> </w:t>
      </w:r>
      <w:r>
        <w:t>деловому</w:t>
      </w:r>
      <w:r>
        <w:rPr>
          <w:spacing w:val="-8"/>
        </w:rPr>
        <w:t xml:space="preserve"> </w:t>
      </w:r>
      <w:r>
        <w:t>стилю,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отличает</w:t>
      </w:r>
      <w:r>
        <w:rPr>
          <w:spacing w:val="-67"/>
        </w:rPr>
        <w:t xml:space="preserve"> </w:t>
      </w:r>
      <w:r>
        <w:t>сдержанность,</w:t>
      </w:r>
      <w:r>
        <w:rPr>
          <w:spacing w:val="2"/>
        </w:rPr>
        <w:t xml:space="preserve"> </w:t>
      </w:r>
      <w:r>
        <w:t>традиционность,</w:t>
      </w:r>
      <w:r>
        <w:rPr>
          <w:spacing w:val="2"/>
        </w:rPr>
        <w:t xml:space="preserve"> </w:t>
      </w:r>
      <w:r>
        <w:t>аккуратность.</w:t>
      </w:r>
    </w:p>
    <w:p w:rsidR="007156C1" w:rsidRDefault="007156C1">
      <w:pPr>
        <w:pStyle w:val="a3"/>
        <w:spacing w:before="4"/>
        <w:ind w:left="0"/>
        <w:rPr>
          <w:sz w:val="24"/>
        </w:rPr>
      </w:pPr>
    </w:p>
    <w:p w:rsidR="007156C1" w:rsidRDefault="008B427C">
      <w:pPr>
        <w:pStyle w:val="a4"/>
        <w:numPr>
          <w:ilvl w:val="0"/>
          <w:numId w:val="3"/>
        </w:numPr>
        <w:tabs>
          <w:tab w:val="left" w:pos="1296"/>
        </w:tabs>
        <w:ind w:left="1295"/>
        <w:jc w:val="left"/>
        <w:rPr>
          <w:b/>
          <w:color w:val="333333"/>
          <w:sz w:val="28"/>
        </w:rPr>
      </w:pPr>
      <w:r>
        <w:rPr>
          <w:b/>
          <w:color w:val="333333"/>
          <w:sz w:val="28"/>
        </w:rPr>
        <w:t>Ответственность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нарушение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положений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кодекса</w:t>
      </w:r>
    </w:p>
    <w:p w:rsidR="007156C1" w:rsidRDefault="007156C1">
      <w:pPr>
        <w:pStyle w:val="a3"/>
        <w:spacing w:before="9"/>
        <w:ind w:left="0"/>
        <w:rPr>
          <w:b/>
          <w:sz w:val="23"/>
        </w:rPr>
      </w:pPr>
    </w:p>
    <w:p w:rsidR="007156C1" w:rsidRDefault="008B427C">
      <w:pPr>
        <w:pStyle w:val="a4"/>
        <w:numPr>
          <w:ilvl w:val="1"/>
          <w:numId w:val="3"/>
        </w:numPr>
        <w:tabs>
          <w:tab w:val="left" w:pos="1504"/>
        </w:tabs>
        <w:ind w:right="134" w:firstLine="899"/>
        <w:rPr>
          <w:color w:val="333333"/>
          <w:sz w:val="28"/>
        </w:rPr>
      </w:pPr>
      <w:r>
        <w:rPr>
          <w:color w:val="333333"/>
          <w:sz w:val="28"/>
        </w:rPr>
        <w:t>Нарушение сотрудниками ДОУ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положений кодекса подлежит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моральному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осуждению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заседании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соответствующей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комиссии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соблюдению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требований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служебному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поведению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сотрудников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ДОУ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урегулированию</w:t>
      </w:r>
    </w:p>
    <w:p w:rsidR="007156C1" w:rsidRDefault="008B427C">
      <w:pPr>
        <w:pStyle w:val="a3"/>
        <w:spacing w:line="320" w:lineRule="exact"/>
      </w:pPr>
      <w:r>
        <w:rPr>
          <w:color w:val="333333"/>
        </w:rPr>
        <w:t>конфликта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интересов,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образуемой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Указом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Президента</w:t>
      </w:r>
    </w:p>
    <w:p w:rsidR="007156C1" w:rsidRDefault="008B427C">
      <w:pPr>
        <w:pStyle w:val="a3"/>
        <w:spacing w:before="3"/>
      </w:pPr>
      <w:r>
        <w:rPr>
          <w:color w:val="333333"/>
        </w:rPr>
        <w:t>Российской Федерации от 1 июля 2010 г. N 821 "О комиссиях по соблюдению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служебному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поведению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федеральных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служащих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урегулированию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конфликта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интересов",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случаях,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предусмотренных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законами, нарушение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положений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кодекса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влечет применение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к</w:t>
      </w:r>
      <w:proofErr w:type="gramEnd"/>
    </w:p>
    <w:p w:rsidR="007156C1" w:rsidRDefault="008B427C">
      <w:pPr>
        <w:pStyle w:val="a3"/>
      </w:pPr>
      <w:r>
        <w:rPr>
          <w:color w:val="333333"/>
        </w:rPr>
        <w:t>сотруднику ДОУ мер юридической ответственности. Соблюдение сотрудниками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положений кодекса учитывается при проведении аттестаций, формировани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кадрового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резерва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 выдвижения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вышестоящие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при</w:t>
      </w:r>
      <w:proofErr w:type="gramEnd"/>
    </w:p>
    <w:p w:rsidR="007156C1" w:rsidRDefault="008B427C">
      <w:pPr>
        <w:pStyle w:val="a3"/>
        <w:spacing w:line="321" w:lineRule="exact"/>
      </w:pPr>
      <w:proofErr w:type="gramStart"/>
      <w:r>
        <w:rPr>
          <w:color w:val="333333"/>
        </w:rPr>
        <w:t>наложении</w:t>
      </w:r>
      <w:proofErr w:type="gramEnd"/>
      <w:r>
        <w:rPr>
          <w:color w:val="333333"/>
          <w:spacing w:val="-7"/>
        </w:rPr>
        <w:t xml:space="preserve"> </w:t>
      </w:r>
      <w:r>
        <w:rPr>
          <w:color w:val="333333"/>
        </w:rPr>
        <w:t>дисциплинарных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взысканий.</w:t>
      </w:r>
    </w:p>
    <w:p w:rsidR="007156C1" w:rsidRDefault="007156C1">
      <w:pPr>
        <w:spacing w:line="321" w:lineRule="exact"/>
        <w:sectPr w:rsidR="007156C1">
          <w:pgSz w:w="11910" w:h="16840"/>
          <w:pgMar w:top="1060" w:right="760" w:bottom="280" w:left="1020" w:header="720" w:footer="720" w:gutter="0"/>
          <w:cols w:space="720"/>
        </w:sectPr>
      </w:pPr>
    </w:p>
    <w:p w:rsidR="007156C1" w:rsidRDefault="007156C1">
      <w:pPr>
        <w:pStyle w:val="a3"/>
        <w:spacing w:before="4"/>
        <w:ind w:left="0"/>
        <w:rPr>
          <w:sz w:val="17"/>
        </w:rPr>
      </w:pPr>
    </w:p>
    <w:sectPr w:rsidR="007156C1" w:rsidSect="007156C1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55A"/>
    <w:multiLevelType w:val="hybridMultilevel"/>
    <w:tmpl w:val="CCB6ED66"/>
    <w:lvl w:ilvl="0" w:tplc="04AA5EEC">
      <w:start w:val="2"/>
      <w:numFmt w:val="decimal"/>
      <w:lvlText w:val="%1"/>
      <w:lvlJc w:val="left"/>
      <w:pPr>
        <w:ind w:left="408" w:hanging="496"/>
        <w:jc w:val="left"/>
      </w:pPr>
      <w:rPr>
        <w:rFonts w:hint="default"/>
        <w:lang w:val="ru-RU" w:eastAsia="en-US" w:bidi="ar-SA"/>
      </w:rPr>
    </w:lvl>
    <w:lvl w:ilvl="1" w:tplc="14C8AF8A">
      <w:numFmt w:val="none"/>
      <w:lvlText w:val=""/>
      <w:lvlJc w:val="left"/>
      <w:pPr>
        <w:tabs>
          <w:tab w:val="num" w:pos="360"/>
        </w:tabs>
      </w:pPr>
    </w:lvl>
    <w:lvl w:ilvl="2" w:tplc="E28C9DD4">
      <w:numFmt w:val="bullet"/>
      <w:lvlText w:val="-"/>
      <w:lvlJc w:val="left"/>
      <w:pPr>
        <w:ind w:left="112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BE4FE04">
      <w:numFmt w:val="bullet"/>
      <w:lvlText w:val="•"/>
      <w:lvlJc w:val="left"/>
      <w:pPr>
        <w:ind w:left="2561" w:hanging="232"/>
      </w:pPr>
      <w:rPr>
        <w:rFonts w:hint="default"/>
        <w:lang w:val="ru-RU" w:eastAsia="en-US" w:bidi="ar-SA"/>
      </w:rPr>
    </w:lvl>
    <w:lvl w:ilvl="4" w:tplc="97A03E46">
      <w:numFmt w:val="bullet"/>
      <w:lvlText w:val="•"/>
      <w:lvlJc w:val="left"/>
      <w:pPr>
        <w:ind w:left="3642" w:hanging="232"/>
      </w:pPr>
      <w:rPr>
        <w:rFonts w:hint="default"/>
        <w:lang w:val="ru-RU" w:eastAsia="en-US" w:bidi="ar-SA"/>
      </w:rPr>
    </w:lvl>
    <w:lvl w:ilvl="5" w:tplc="8F5A07E8">
      <w:numFmt w:val="bullet"/>
      <w:lvlText w:val="•"/>
      <w:lvlJc w:val="left"/>
      <w:pPr>
        <w:ind w:left="4723" w:hanging="232"/>
      </w:pPr>
      <w:rPr>
        <w:rFonts w:hint="default"/>
        <w:lang w:val="ru-RU" w:eastAsia="en-US" w:bidi="ar-SA"/>
      </w:rPr>
    </w:lvl>
    <w:lvl w:ilvl="6" w:tplc="966E8A98">
      <w:numFmt w:val="bullet"/>
      <w:lvlText w:val="•"/>
      <w:lvlJc w:val="left"/>
      <w:pPr>
        <w:ind w:left="5804" w:hanging="232"/>
      </w:pPr>
      <w:rPr>
        <w:rFonts w:hint="default"/>
        <w:lang w:val="ru-RU" w:eastAsia="en-US" w:bidi="ar-SA"/>
      </w:rPr>
    </w:lvl>
    <w:lvl w:ilvl="7" w:tplc="7222EB8E">
      <w:numFmt w:val="bullet"/>
      <w:lvlText w:val="•"/>
      <w:lvlJc w:val="left"/>
      <w:pPr>
        <w:ind w:left="6885" w:hanging="232"/>
      </w:pPr>
      <w:rPr>
        <w:rFonts w:hint="default"/>
        <w:lang w:val="ru-RU" w:eastAsia="en-US" w:bidi="ar-SA"/>
      </w:rPr>
    </w:lvl>
    <w:lvl w:ilvl="8" w:tplc="3F7C06C0">
      <w:numFmt w:val="bullet"/>
      <w:lvlText w:val="•"/>
      <w:lvlJc w:val="left"/>
      <w:pPr>
        <w:ind w:left="7966" w:hanging="232"/>
      </w:pPr>
      <w:rPr>
        <w:rFonts w:hint="default"/>
        <w:lang w:val="ru-RU" w:eastAsia="en-US" w:bidi="ar-SA"/>
      </w:rPr>
    </w:lvl>
  </w:abstractNum>
  <w:abstractNum w:abstractNumId="1">
    <w:nsid w:val="1433175D"/>
    <w:multiLevelType w:val="hybridMultilevel"/>
    <w:tmpl w:val="9BBACC9A"/>
    <w:lvl w:ilvl="0" w:tplc="C4B87530">
      <w:numFmt w:val="bullet"/>
      <w:lvlText w:val=""/>
      <w:lvlJc w:val="left"/>
      <w:pPr>
        <w:ind w:left="83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3EDEAE"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2" w:tplc="3F3C4AE8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0D34E53C">
      <w:numFmt w:val="bullet"/>
      <w:lvlText w:val="•"/>
      <w:lvlJc w:val="left"/>
      <w:pPr>
        <w:ind w:left="3626" w:hanging="200"/>
      </w:pPr>
      <w:rPr>
        <w:rFonts w:hint="default"/>
        <w:lang w:val="ru-RU" w:eastAsia="en-US" w:bidi="ar-SA"/>
      </w:rPr>
    </w:lvl>
    <w:lvl w:ilvl="4" w:tplc="D98687BE">
      <w:numFmt w:val="bullet"/>
      <w:lvlText w:val="•"/>
      <w:lvlJc w:val="left"/>
      <w:pPr>
        <w:ind w:left="4555" w:hanging="200"/>
      </w:pPr>
      <w:rPr>
        <w:rFonts w:hint="default"/>
        <w:lang w:val="ru-RU" w:eastAsia="en-US" w:bidi="ar-SA"/>
      </w:rPr>
    </w:lvl>
    <w:lvl w:ilvl="5" w:tplc="06288F5C">
      <w:numFmt w:val="bullet"/>
      <w:lvlText w:val="•"/>
      <w:lvlJc w:val="left"/>
      <w:pPr>
        <w:ind w:left="5484" w:hanging="200"/>
      </w:pPr>
      <w:rPr>
        <w:rFonts w:hint="default"/>
        <w:lang w:val="ru-RU" w:eastAsia="en-US" w:bidi="ar-SA"/>
      </w:rPr>
    </w:lvl>
    <w:lvl w:ilvl="6" w:tplc="50229C80">
      <w:numFmt w:val="bullet"/>
      <w:lvlText w:val="•"/>
      <w:lvlJc w:val="left"/>
      <w:pPr>
        <w:ind w:left="6412" w:hanging="200"/>
      </w:pPr>
      <w:rPr>
        <w:rFonts w:hint="default"/>
        <w:lang w:val="ru-RU" w:eastAsia="en-US" w:bidi="ar-SA"/>
      </w:rPr>
    </w:lvl>
    <w:lvl w:ilvl="7" w:tplc="6B341738">
      <w:numFmt w:val="bullet"/>
      <w:lvlText w:val="•"/>
      <w:lvlJc w:val="left"/>
      <w:pPr>
        <w:ind w:left="7341" w:hanging="200"/>
      </w:pPr>
      <w:rPr>
        <w:rFonts w:hint="default"/>
        <w:lang w:val="ru-RU" w:eastAsia="en-US" w:bidi="ar-SA"/>
      </w:rPr>
    </w:lvl>
    <w:lvl w:ilvl="8" w:tplc="259C1888">
      <w:numFmt w:val="bullet"/>
      <w:lvlText w:val="•"/>
      <w:lvlJc w:val="left"/>
      <w:pPr>
        <w:ind w:left="8270" w:hanging="200"/>
      </w:pPr>
      <w:rPr>
        <w:rFonts w:hint="default"/>
        <w:lang w:val="ru-RU" w:eastAsia="en-US" w:bidi="ar-SA"/>
      </w:rPr>
    </w:lvl>
  </w:abstractNum>
  <w:abstractNum w:abstractNumId="2">
    <w:nsid w:val="38F70E3F"/>
    <w:multiLevelType w:val="hybridMultilevel"/>
    <w:tmpl w:val="67E06888"/>
    <w:lvl w:ilvl="0" w:tplc="C6B0C78E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 w:tplc="287EE562">
      <w:numFmt w:val="none"/>
      <w:lvlText w:val=""/>
      <w:lvlJc w:val="left"/>
      <w:pPr>
        <w:tabs>
          <w:tab w:val="num" w:pos="360"/>
        </w:tabs>
      </w:pPr>
    </w:lvl>
    <w:lvl w:ilvl="2" w:tplc="79F09188">
      <w:numFmt w:val="bullet"/>
      <w:lvlText w:val="•"/>
      <w:lvlJc w:val="left"/>
      <w:pPr>
        <w:ind w:left="2121" w:hanging="492"/>
      </w:pPr>
      <w:rPr>
        <w:rFonts w:hint="default"/>
        <w:lang w:val="ru-RU" w:eastAsia="en-US" w:bidi="ar-SA"/>
      </w:rPr>
    </w:lvl>
    <w:lvl w:ilvl="3" w:tplc="AF5CCCF6">
      <w:numFmt w:val="bullet"/>
      <w:lvlText w:val="•"/>
      <w:lvlJc w:val="left"/>
      <w:pPr>
        <w:ind w:left="3122" w:hanging="492"/>
      </w:pPr>
      <w:rPr>
        <w:rFonts w:hint="default"/>
        <w:lang w:val="ru-RU" w:eastAsia="en-US" w:bidi="ar-SA"/>
      </w:rPr>
    </w:lvl>
    <w:lvl w:ilvl="4" w:tplc="A168B0D0">
      <w:numFmt w:val="bullet"/>
      <w:lvlText w:val="•"/>
      <w:lvlJc w:val="left"/>
      <w:pPr>
        <w:ind w:left="4123" w:hanging="492"/>
      </w:pPr>
      <w:rPr>
        <w:rFonts w:hint="default"/>
        <w:lang w:val="ru-RU" w:eastAsia="en-US" w:bidi="ar-SA"/>
      </w:rPr>
    </w:lvl>
    <w:lvl w:ilvl="5" w:tplc="89FC0602">
      <w:numFmt w:val="bullet"/>
      <w:lvlText w:val="•"/>
      <w:lvlJc w:val="left"/>
      <w:pPr>
        <w:ind w:left="5124" w:hanging="492"/>
      </w:pPr>
      <w:rPr>
        <w:rFonts w:hint="default"/>
        <w:lang w:val="ru-RU" w:eastAsia="en-US" w:bidi="ar-SA"/>
      </w:rPr>
    </w:lvl>
    <w:lvl w:ilvl="6" w:tplc="D1FE768A">
      <w:numFmt w:val="bullet"/>
      <w:lvlText w:val="•"/>
      <w:lvlJc w:val="left"/>
      <w:pPr>
        <w:ind w:left="6124" w:hanging="492"/>
      </w:pPr>
      <w:rPr>
        <w:rFonts w:hint="default"/>
        <w:lang w:val="ru-RU" w:eastAsia="en-US" w:bidi="ar-SA"/>
      </w:rPr>
    </w:lvl>
    <w:lvl w:ilvl="7" w:tplc="18AE1E2E">
      <w:numFmt w:val="bullet"/>
      <w:lvlText w:val="•"/>
      <w:lvlJc w:val="left"/>
      <w:pPr>
        <w:ind w:left="7125" w:hanging="492"/>
      </w:pPr>
      <w:rPr>
        <w:rFonts w:hint="default"/>
        <w:lang w:val="ru-RU" w:eastAsia="en-US" w:bidi="ar-SA"/>
      </w:rPr>
    </w:lvl>
    <w:lvl w:ilvl="8" w:tplc="534C1388">
      <w:numFmt w:val="bullet"/>
      <w:lvlText w:val="•"/>
      <w:lvlJc w:val="left"/>
      <w:pPr>
        <w:ind w:left="8126" w:hanging="492"/>
      </w:pPr>
      <w:rPr>
        <w:rFonts w:hint="default"/>
        <w:lang w:val="ru-RU" w:eastAsia="en-US" w:bidi="ar-SA"/>
      </w:rPr>
    </w:lvl>
  </w:abstractNum>
  <w:abstractNum w:abstractNumId="3">
    <w:nsid w:val="48582835"/>
    <w:multiLevelType w:val="hybridMultilevel"/>
    <w:tmpl w:val="44AE5018"/>
    <w:lvl w:ilvl="0" w:tplc="3514C51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20346A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27E4CF8E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1108B870">
      <w:numFmt w:val="bullet"/>
      <w:lvlText w:val="•"/>
      <w:lvlJc w:val="left"/>
      <w:pPr>
        <w:ind w:left="3122" w:hanging="164"/>
      </w:pPr>
      <w:rPr>
        <w:rFonts w:hint="default"/>
        <w:lang w:val="ru-RU" w:eastAsia="en-US" w:bidi="ar-SA"/>
      </w:rPr>
    </w:lvl>
    <w:lvl w:ilvl="4" w:tplc="16AC3164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5" w:tplc="28F47A96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  <w:lvl w:ilvl="6" w:tplc="691E01F4">
      <w:numFmt w:val="bullet"/>
      <w:lvlText w:val="•"/>
      <w:lvlJc w:val="left"/>
      <w:pPr>
        <w:ind w:left="6124" w:hanging="164"/>
      </w:pPr>
      <w:rPr>
        <w:rFonts w:hint="default"/>
        <w:lang w:val="ru-RU" w:eastAsia="en-US" w:bidi="ar-SA"/>
      </w:rPr>
    </w:lvl>
    <w:lvl w:ilvl="7" w:tplc="51F6D38C">
      <w:numFmt w:val="bullet"/>
      <w:lvlText w:val="•"/>
      <w:lvlJc w:val="left"/>
      <w:pPr>
        <w:ind w:left="7125" w:hanging="164"/>
      </w:pPr>
      <w:rPr>
        <w:rFonts w:hint="default"/>
        <w:lang w:val="ru-RU" w:eastAsia="en-US" w:bidi="ar-SA"/>
      </w:rPr>
    </w:lvl>
    <w:lvl w:ilvl="8" w:tplc="550E5EF2">
      <w:numFmt w:val="bullet"/>
      <w:lvlText w:val="•"/>
      <w:lvlJc w:val="left"/>
      <w:pPr>
        <w:ind w:left="8126" w:hanging="164"/>
      </w:pPr>
      <w:rPr>
        <w:rFonts w:hint="default"/>
        <w:lang w:val="ru-RU" w:eastAsia="en-US" w:bidi="ar-SA"/>
      </w:rPr>
    </w:lvl>
  </w:abstractNum>
  <w:abstractNum w:abstractNumId="4">
    <w:nsid w:val="4BC34426"/>
    <w:multiLevelType w:val="hybridMultilevel"/>
    <w:tmpl w:val="5DE6A5B0"/>
    <w:lvl w:ilvl="0" w:tplc="C52E133C">
      <w:start w:val="1"/>
      <w:numFmt w:val="decimal"/>
      <w:lvlText w:val="%1."/>
      <w:lvlJc w:val="left"/>
      <w:pPr>
        <w:ind w:left="527" w:hanging="2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3EEC3C78">
      <w:numFmt w:val="bullet"/>
      <w:lvlText w:val="•"/>
      <w:lvlJc w:val="left"/>
      <w:pPr>
        <w:ind w:left="1480" w:hanging="280"/>
      </w:pPr>
      <w:rPr>
        <w:rFonts w:hint="default"/>
        <w:lang w:val="ru-RU" w:eastAsia="en-US" w:bidi="ar-SA"/>
      </w:rPr>
    </w:lvl>
    <w:lvl w:ilvl="2" w:tplc="38B62688">
      <w:numFmt w:val="bullet"/>
      <w:lvlText w:val="•"/>
      <w:lvlJc w:val="left"/>
      <w:pPr>
        <w:ind w:left="2441" w:hanging="280"/>
      </w:pPr>
      <w:rPr>
        <w:rFonts w:hint="default"/>
        <w:lang w:val="ru-RU" w:eastAsia="en-US" w:bidi="ar-SA"/>
      </w:rPr>
    </w:lvl>
    <w:lvl w:ilvl="3" w:tplc="A62431D8">
      <w:numFmt w:val="bullet"/>
      <w:lvlText w:val="•"/>
      <w:lvlJc w:val="left"/>
      <w:pPr>
        <w:ind w:left="3402" w:hanging="280"/>
      </w:pPr>
      <w:rPr>
        <w:rFonts w:hint="default"/>
        <w:lang w:val="ru-RU" w:eastAsia="en-US" w:bidi="ar-SA"/>
      </w:rPr>
    </w:lvl>
    <w:lvl w:ilvl="4" w:tplc="A064B964">
      <w:numFmt w:val="bullet"/>
      <w:lvlText w:val="•"/>
      <w:lvlJc w:val="left"/>
      <w:pPr>
        <w:ind w:left="4363" w:hanging="280"/>
      </w:pPr>
      <w:rPr>
        <w:rFonts w:hint="default"/>
        <w:lang w:val="ru-RU" w:eastAsia="en-US" w:bidi="ar-SA"/>
      </w:rPr>
    </w:lvl>
    <w:lvl w:ilvl="5" w:tplc="CC90255C">
      <w:numFmt w:val="bullet"/>
      <w:lvlText w:val="•"/>
      <w:lvlJc w:val="left"/>
      <w:pPr>
        <w:ind w:left="5324" w:hanging="280"/>
      </w:pPr>
      <w:rPr>
        <w:rFonts w:hint="default"/>
        <w:lang w:val="ru-RU" w:eastAsia="en-US" w:bidi="ar-SA"/>
      </w:rPr>
    </w:lvl>
    <w:lvl w:ilvl="6" w:tplc="A54267B0">
      <w:numFmt w:val="bullet"/>
      <w:lvlText w:val="•"/>
      <w:lvlJc w:val="left"/>
      <w:pPr>
        <w:ind w:left="6284" w:hanging="280"/>
      </w:pPr>
      <w:rPr>
        <w:rFonts w:hint="default"/>
        <w:lang w:val="ru-RU" w:eastAsia="en-US" w:bidi="ar-SA"/>
      </w:rPr>
    </w:lvl>
    <w:lvl w:ilvl="7" w:tplc="659EF670">
      <w:numFmt w:val="bullet"/>
      <w:lvlText w:val="•"/>
      <w:lvlJc w:val="left"/>
      <w:pPr>
        <w:ind w:left="7245" w:hanging="280"/>
      </w:pPr>
      <w:rPr>
        <w:rFonts w:hint="default"/>
        <w:lang w:val="ru-RU" w:eastAsia="en-US" w:bidi="ar-SA"/>
      </w:rPr>
    </w:lvl>
    <w:lvl w:ilvl="8" w:tplc="F2101032">
      <w:numFmt w:val="bullet"/>
      <w:lvlText w:val="•"/>
      <w:lvlJc w:val="left"/>
      <w:pPr>
        <w:ind w:left="8206" w:hanging="280"/>
      </w:pPr>
      <w:rPr>
        <w:rFonts w:hint="default"/>
        <w:lang w:val="ru-RU" w:eastAsia="en-US" w:bidi="ar-SA"/>
      </w:rPr>
    </w:lvl>
  </w:abstractNum>
  <w:abstractNum w:abstractNumId="5">
    <w:nsid w:val="6E2E319F"/>
    <w:multiLevelType w:val="hybridMultilevel"/>
    <w:tmpl w:val="B5702514"/>
    <w:lvl w:ilvl="0" w:tplc="F3CA4632">
      <w:numFmt w:val="bullet"/>
      <w:lvlText w:val=""/>
      <w:lvlJc w:val="left"/>
      <w:pPr>
        <w:ind w:left="83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86B60"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2" w:tplc="DF9AA464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0380C744">
      <w:numFmt w:val="bullet"/>
      <w:lvlText w:val="•"/>
      <w:lvlJc w:val="left"/>
      <w:pPr>
        <w:ind w:left="3626" w:hanging="200"/>
      </w:pPr>
      <w:rPr>
        <w:rFonts w:hint="default"/>
        <w:lang w:val="ru-RU" w:eastAsia="en-US" w:bidi="ar-SA"/>
      </w:rPr>
    </w:lvl>
    <w:lvl w:ilvl="4" w:tplc="15F22BEE">
      <w:numFmt w:val="bullet"/>
      <w:lvlText w:val="•"/>
      <w:lvlJc w:val="left"/>
      <w:pPr>
        <w:ind w:left="4555" w:hanging="200"/>
      </w:pPr>
      <w:rPr>
        <w:rFonts w:hint="default"/>
        <w:lang w:val="ru-RU" w:eastAsia="en-US" w:bidi="ar-SA"/>
      </w:rPr>
    </w:lvl>
    <w:lvl w:ilvl="5" w:tplc="BA304756">
      <w:numFmt w:val="bullet"/>
      <w:lvlText w:val="•"/>
      <w:lvlJc w:val="left"/>
      <w:pPr>
        <w:ind w:left="5484" w:hanging="200"/>
      </w:pPr>
      <w:rPr>
        <w:rFonts w:hint="default"/>
        <w:lang w:val="ru-RU" w:eastAsia="en-US" w:bidi="ar-SA"/>
      </w:rPr>
    </w:lvl>
    <w:lvl w:ilvl="6" w:tplc="3A2E50E8">
      <w:numFmt w:val="bullet"/>
      <w:lvlText w:val="•"/>
      <w:lvlJc w:val="left"/>
      <w:pPr>
        <w:ind w:left="6412" w:hanging="200"/>
      </w:pPr>
      <w:rPr>
        <w:rFonts w:hint="default"/>
        <w:lang w:val="ru-RU" w:eastAsia="en-US" w:bidi="ar-SA"/>
      </w:rPr>
    </w:lvl>
    <w:lvl w:ilvl="7" w:tplc="63C84C60">
      <w:numFmt w:val="bullet"/>
      <w:lvlText w:val="•"/>
      <w:lvlJc w:val="left"/>
      <w:pPr>
        <w:ind w:left="7341" w:hanging="200"/>
      </w:pPr>
      <w:rPr>
        <w:rFonts w:hint="default"/>
        <w:lang w:val="ru-RU" w:eastAsia="en-US" w:bidi="ar-SA"/>
      </w:rPr>
    </w:lvl>
    <w:lvl w:ilvl="8" w:tplc="72B40350">
      <w:numFmt w:val="bullet"/>
      <w:lvlText w:val="•"/>
      <w:lvlJc w:val="left"/>
      <w:pPr>
        <w:ind w:left="8270" w:hanging="200"/>
      </w:pPr>
      <w:rPr>
        <w:rFonts w:hint="default"/>
        <w:lang w:val="ru-RU" w:eastAsia="en-US" w:bidi="ar-SA"/>
      </w:rPr>
    </w:lvl>
  </w:abstractNum>
  <w:abstractNum w:abstractNumId="6">
    <w:nsid w:val="710B047F"/>
    <w:multiLevelType w:val="hybridMultilevel"/>
    <w:tmpl w:val="B388D978"/>
    <w:lvl w:ilvl="0" w:tplc="8996BEFC">
      <w:start w:val="4"/>
      <w:numFmt w:val="decimal"/>
      <w:lvlText w:val="%1."/>
      <w:lvlJc w:val="left"/>
      <w:pPr>
        <w:ind w:left="395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6D8048A">
      <w:numFmt w:val="none"/>
      <w:lvlText w:val=""/>
      <w:lvlJc w:val="left"/>
      <w:pPr>
        <w:tabs>
          <w:tab w:val="num" w:pos="360"/>
        </w:tabs>
      </w:pPr>
    </w:lvl>
    <w:lvl w:ilvl="2" w:tplc="6DB681AA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 w:tplc="C93EE99A">
      <w:numFmt w:val="bullet"/>
      <w:lvlText w:val="•"/>
      <w:lvlJc w:val="left"/>
      <w:pPr>
        <w:ind w:left="1791" w:hanging="492"/>
      </w:pPr>
      <w:rPr>
        <w:rFonts w:hint="default"/>
        <w:lang w:val="ru-RU" w:eastAsia="en-US" w:bidi="ar-SA"/>
      </w:rPr>
    </w:lvl>
    <w:lvl w:ilvl="4" w:tplc="807EF064">
      <w:numFmt w:val="bullet"/>
      <w:lvlText w:val="•"/>
      <w:lvlJc w:val="left"/>
      <w:pPr>
        <w:ind w:left="2982" w:hanging="492"/>
      </w:pPr>
      <w:rPr>
        <w:rFonts w:hint="default"/>
        <w:lang w:val="ru-RU" w:eastAsia="en-US" w:bidi="ar-SA"/>
      </w:rPr>
    </w:lvl>
    <w:lvl w:ilvl="5" w:tplc="C3A298F0">
      <w:numFmt w:val="bullet"/>
      <w:lvlText w:val="•"/>
      <w:lvlJc w:val="left"/>
      <w:pPr>
        <w:ind w:left="4173" w:hanging="492"/>
      </w:pPr>
      <w:rPr>
        <w:rFonts w:hint="default"/>
        <w:lang w:val="ru-RU" w:eastAsia="en-US" w:bidi="ar-SA"/>
      </w:rPr>
    </w:lvl>
    <w:lvl w:ilvl="6" w:tplc="A6B61ECC">
      <w:numFmt w:val="bullet"/>
      <w:lvlText w:val="•"/>
      <w:lvlJc w:val="left"/>
      <w:pPr>
        <w:ind w:left="5364" w:hanging="492"/>
      </w:pPr>
      <w:rPr>
        <w:rFonts w:hint="default"/>
        <w:lang w:val="ru-RU" w:eastAsia="en-US" w:bidi="ar-SA"/>
      </w:rPr>
    </w:lvl>
    <w:lvl w:ilvl="7" w:tplc="C916045E">
      <w:numFmt w:val="bullet"/>
      <w:lvlText w:val="•"/>
      <w:lvlJc w:val="left"/>
      <w:pPr>
        <w:ind w:left="6555" w:hanging="492"/>
      </w:pPr>
      <w:rPr>
        <w:rFonts w:hint="default"/>
        <w:lang w:val="ru-RU" w:eastAsia="en-US" w:bidi="ar-SA"/>
      </w:rPr>
    </w:lvl>
    <w:lvl w:ilvl="8" w:tplc="D31C50C2">
      <w:numFmt w:val="bullet"/>
      <w:lvlText w:val="•"/>
      <w:lvlJc w:val="left"/>
      <w:pPr>
        <w:ind w:left="7746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56C1"/>
    <w:rsid w:val="007156C1"/>
    <w:rsid w:val="008B427C"/>
    <w:rsid w:val="00C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6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6C1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56C1"/>
    <w:pPr>
      <w:ind w:left="395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56C1"/>
    <w:pPr>
      <w:ind w:left="112"/>
    </w:pPr>
  </w:style>
  <w:style w:type="paragraph" w:customStyle="1" w:styleId="TableParagraph">
    <w:name w:val="Table Paragraph"/>
    <w:basedOn w:val="a"/>
    <w:uiPriority w:val="1"/>
    <w:qFormat/>
    <w:rsid w:val="007156C1"/>
  </w:style>
  <w:style w:type="paragraph" w:styleId="a5">
    <w:name w:val="Balloon Text"/>
    <w:basedOn w:val="a"/>
    <w:link w:val="a6"/>
    <w:uiPriority w:val="99"/>
    <w:semiHidden/>
    <w:unhideWhenUsed/>
    <w:rsid w:val="00C74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2372</Words>
  <Characters>13526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2</cp:revision>
  <cp:lastPrinted>2021-05-24T14:03:00Z</cp:lastPrinted>
  <dcterms:created xsi:type="dcterms:W3CDTF">2021-05-24T14:03:00Z</dcterms:created>
  <dcterms:modified xsi:type="dcterms:W3CDTF">2021-05-24T14:07:00Z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