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2162E8">
        <w:rPr>
          <w:sz w:val="48"/>
          <w:szCs w:val="48"/>
        </w:rPr>
        <w:t xml:space="preserve"> (1 </w:t>
      </w:r>
      <w:proofErr w:type="spellStart"/>
      <w:r w:rsidR="002162E8">
        <w:rPr>
          <w:sz w:val="48"/>
          <w:szCs w:val="48"/>
        </w:rPr>
        <w:t>мл</w:t>
      </w:r>
      <w:proofErr w:type="gramStart"/>
      <w:r w:rsidR="002162E8">
        <w:rPr>
          <w:sz w:val="48"/>
          <w:szCs w:val="48"/>
        </w:rPr>
        <w:t>.г</w:t>
      </w:r>
      <w:proofErr w:type="gramEnd"/>
      <w:r w:rsidR="002162E8">
        <w:rPr>
          <w:sz w:val="48"/>
          <w:szCs w:val="48"/>
        </w:rPr>
        <w:t>руппа</w:t>
      </w:r>
      <w:proofErr w:type="spellEnd"/>
      <w:r w:rsidR="002162E8">
        <w:rPr>
          <w:sz w:val="48"/>
          <w:szCs w:val="48"/>
        </w:rPr>
        <w:t>)</w:t>
      </w:r>
    </w:p>
    <w:p w:rsidR="002162E8" w:rsidRPr="00AE36CF" w:rsidRDefault="002162E8" w:rsidP="00F13CAB">
      <w:pPr>
        <w:spacing w:after="0" w:line="0" w:lineRule="atLeast"/>
        <w:rPr>
          <w:sz w:val="48"/>
          <w:szCs w:val="48"/>
        </w:rPr>
      </w:pPr>
      <w:bookmarkStart w:id="0" w:name="_GoBack"/>
      <w:bookmarkEnd w:id="0"/>
    </w:p>
    <w:p w:rsidR="001C01C9" w:rsidRPr="00F13CAB" w:rsidRDefault="0071539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17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71539F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жидкая</w:t>
            </w:r>
          </w:p>
        </w:tc>
        <w:tc>
          <w:tcPr>
            <w:tcW w:w="2192" w:type="dxa"/>
          </w:tcPr>
          <w:p w:rsidR="00F13CAB" w:rsidRPr="00935A5F" w:rsidRDefault="008D0E1E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71539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71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71539F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8D0E1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1539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71539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8D0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B62041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71539F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71539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8D0E1E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62041" w:rsidP="0071539F">
            <w:pPr>
              <w:rPr>
                <w:sz w:val="28"/>
                <w:szCs w:val="28"/>
              </w:rPr>
            </w:pPr>
            <w:r w:rsidRPr="00B62041">
              <w:rPr>
                <w:sz w:val="28"/>
                <w:szCs w:val="28"/>
              </w:rPr>
              <w:t xml:space="preserve">Суп </w:t>
            </w:r>
            <w:r w:rsidR="0071539F">
              <w:rPr>
                <w:sz w:val="28"/>
                <w:szCs w:val="28"/>
              </w:rPr>
              <w:t>гречневый с мясом кур</w:t>
            </w:r>
          </w:p>
        </w:tc>
        <w:tc>
          <w:tcPr>
            <w:tcW w:w="2192" w:type="dxa"/>
          </w:tcPr>
          <w:p w:rsidR="001B011D" w:rsidRPr="00935A5F" w:rsidRDefault="008D0E1E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говяжьей печени, с рисом</w:t>
            </w:r>
          </w:p>
        </w:tc>
        <w:tc>
          <w:tcPr>
            <w:tcW w:w="2192" w:type="dxa"/>
          </w:tcPr>
          <w:p w:rsidR="001B011D" w:rsidRPr="00935A5F" w:rsidRDefault="008D0E1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71539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8D0E1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8D0E1E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539F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8D0E1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8D0E1E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162E8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0E1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884A-27AB-4BCC-AC36-DB26860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2024-01-16T11:19:00Z</dcterms:created>
  <dcterms:modified xsi:type="dcterms:W3CDTF">2024-01-16T11:19:00Z</dcterms:modified>
</cp:coreProperties>
</file>